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6BC0" w14:textId="6050AF10" w:rsidR="009E08E6" w:rsidRDefault="009E08E6" w:rsidP="009E08E6">
      <w:pPr>
        <w:spacing w:after="0" w:line="240" w:lineRule="auto"/>
        <w:jc w:val="both"/>
        <w:rPr>
          <w:rFonts w:ascii="Arial" w:hAnsi="Arial" w:cs="Arial"/>
          <w:sz w:val="14"/>
          <w:szCs w:val="14"/>
        </w:rPr>
      </w:pPr>
      <w:r>
        <w:rPr>
          <w:rFonts w:ascii="Arial" w:hAnsi="Arial" w:cs="Arial"/>
          <w:sz w:val="14"/>
          <w:szCs w:val="14"/>
        </w:rPr>
        <w:t xml:space="preserve">Mit den nachfolgenden Informationen geben wir Ihnen als </w:t>
      </w:r>
      <w:r w:rsidR="00A00A6F">
        <w:rPr>
          <w:rFonts w:ascii="Arial" w:hAnsi="Arial" w:cs="Arial"/>
          <w:sz w:val="14"/>
          <w:szCs w:val="14"/>
        </w:rPr>
        <w:t>Teilnehmer</w:t>
      </w:r>
      <w:r w:rsidR="00D610AA">
        <w:rPr>
          <w:rFonts w:ascii="Arial" w:hAnsi="Arial" w:cs="Arial"/>
          <w:sz w:val="14"/>
          <w:szCs w:val="14"/>
        </w:rPr>
        <w:t>innen und Teilnehmer</w:t>
      </w:r>
      <w:r w:rsidR="008E580C">
        <w:rPr>
          <w:rFonts w:ascii="Arial" w:hAnsi="Arial" w:cs="Arial"/>
          <w:sz w:val="14"/>
          <w:szCs w:val="14"/>
        </w:rPr>
        <w:t xml:space="preserve"> (m/w/d)</w:t>
      </w:r>
      <w:r w:rsidR="00A00A6F">
        <w:rPr>
          <w:rFonts w:ascii="Arial" w:hAnsi="Arial" w:cs="Arial"/>
          <w:sz w:val="14"/>
          <w:szCs w:val="14"/>
        </w:rPr>
        <w:t xml:space="preserve"> unserer Online</w:t>
      </w:r>
      <w:r w:rsidR="002E318E">
        <w:rPr>
          <w:rFonts w:ascii="Arial" w:hAnsi="Arial" w:cs="Arial"/>
          <w:sz w:val="14"/>
          <w:szCs w:val="14"/>
        </w:rPr>
        <w:t xml:space="preserve"> Veranstaltungen </w:t>
      </w:r>
      <w:r>
        <w:rPr>
          <w:rFonts w:ascii="Arial" w:hAnsi="Arial" w:cs="Arial"/>
          <w:sz w:val="14"/>
          <w:szCs w:val="14"/>
        </w:rPr>
        <w:t>einen Überblick über die Verarbeitung Ihrer personenbezogenen Daten durch uns und Ihre Rechte.</w:t>
      </w:r>
    </w:p>
    <w:p w14:paraId="1258E90F" w14:textId="77F19BAB" w:rsidR="008E580C" w:rsidRDefault="008E580C" w:rsidP="009E08E6">
      <w:pPr>
        <w:spacing w:after="0" w:line="240" w:lineRule="auto"/>
        <w:jc w:val="both"/>
        <w:rPr>
          <w:rFonts w:ascii="Arial" w:hAnsi="Arial" w:cs="Arial"/>
          <w:sz w:val="14"/>
          <w:szCs w:val="14"/>
        </w:rPr>
      </w:pPr>
    </w:p>
    <w:p w14:paraId="0AEDEA4F" w14:textId="58906645" w:rsidR="008E580C" w:rsidRDefault="008E580C" w:rsidP="009E08E6">
      <w:pPr>
        <w:spacing w:after="0" w:line="240" w:lineRule="auto"/>
        <w:jc w:val="both"/>
        <w:rPr>
          <w:rFonts w:ascii="Arial" w:hAnsi="Arial" w:cs="Arial"/>
          <w:sz w:val="14"/>
          <w:szCs w:val="14"/>
        </w:rPr>
      </w:pPr>
      <w:r w:rsidRPr="00817A01">
        <w:rPr>
          <w:rFonts w:ascii="Arial" w:hAnsi="Arial" w:cs="Arial"/>
          <w:i/>
          <w:iCs/>
          <w:sz w:val="14"/>
          <w:szCs w:val="14"/>
          <w:u w:val="single"/>
          <w:shd w:val="clear" w:color="auto" w:fill="D9D9D9" w:themeFill="background1" w:themeFillShade="D9"/>
        </w:rPr>
        <w:t>Hinweis:</w:t>
      </w:r>
      <w:r w:rsidRPr="008E580C">
        <w:rPr>
          <w:rFonts w:ascii="Arial" w:hAnsi="Arial" w:cs="Arial"/>
          <w:i/>
          <w:iCs/>
          <w:sz w:val="14"/>
          <w:szCs w:val="14"/>
          <w:shd w:val="clear" w:color="auto" w:fill="D9D9D9" w:themeFill="background1" w:themeFillShade="D9"/>
        </w:rPr>
        <w:t xml:space="preserve"> Lediglich aus Gründen der besseren Lesbarkeit wird im Folgenden auf die gleichzeitige Verwendung der Sprachformen männlich, weiblich und divers verzichtet. Sämtliche Personenbezeichnungen gelten gleichermaßen für alle Geschlechter</w:t>
      </w:r>
      <w:r w:rsidRPr="008E580C">
        <w:rPr>
          <w:rFonts w:ascii="Arial" w:hAnsi="Arial" w:cs="Arial"/>
          <w:sz w:val="14"/>
          <w:szCs w:val="14"/>
          <w:shd w:val="clear" w:color="auto" w:fill="D9D9D9" w:themeFill="background1" w:themeFillShade="D9"/>
        </w:rPr>
        <w:t>.</w:t>
      </w:r>
      <w:r>
        <w:rPr>
          <w:rFonts w:ascii="Arial" w:hAnsi="Arial" w:cs="Arial"/>
          <w:sz w:val="14"/>
          <w:szCs w:val="14"/>
        </w:rPr>
        <w:t xml:space="preserve">     </w:t>
      </w:r>
    </w:p>
    <w:p w14:paraId="65D5055E" w14:textId="77777777" w:rsidR="008E580C" w:rsidRDefault="008E580C" w:rsidP="009E08E6">
      <w:pPr>
        <w:spacing w:after="0" w:line="240" w:lineRule="auto"/>
        <w:jc w:val="both"/>
        <w:rPr>
          <w:rFonts w:ascii="Arial" w:hAnsi="Arial" w:cs="Arial"/>
          <w:sz w:val="14"/>
          <w:szCs w:val="14"/>
        </w:rPr>
      </w:pPr>
    </w:p>
    <w:p w14:paraId="595460C4" w14:textId="77777777" w:rsidR="009E08E6" w:rsidRPr="00FF63B2" w:rsidRDefault="009E08E6" w:rsidP="009E08E6">
      <w:pPr>
        <w:spacing w:after="0" w:line="240" w:lineRule="auto"/>
        <w:jc w:val="both"/>
        <w:rPr>
          <w:rFonts w:ascii="Arial" w:hAnsi="Arial" w:cs="Arial"/>
          <w:sz w:val="14"/>
          <w:szCs w:val="14"/>
        </w:rPr>
      </w:pPr>
    </w:p>
    <w:p w14:paraId="15112C01" w14:textId="77777777" w:rsidR="009E08E6" w:rsidRPr="00FF63B2" w:rsidRDefault="009E08E6" w:rsidP="009E08E6">
      <w:pPr>
        <w:spacing w:after="0" w:line="240" w:lineRule="auto"/>
        <w:ind w:left="705" w:hanging="705"/>
        <w:jc w:val="both"/>
        <w:rPr>
          <w:rFonts w:ascii="Arial" w:hAnsi="Arial" w:cs="Arial"/>
          <w:b/>
          <w:caps/>
          <w:sz w:val="14"/>
          <w:szCs w:val="14"/>
        </w:rPr>
      </w:pPr>
      <w:r w:rsidRPr="00FF63B2">
        <w:rPr>
          <w:rFonts w:ascii="Arial" w:hAnsi="Arial" w:cs="Arial"/>
          <w:b/>
          <w:sz w:val="14"/>
          <w:szCs w:val="14"/>
        </w:rPr>
        <w:t xml:space="preserve">1. </w:t>
      </w:r>
      <w:r w:rsidRPr="00FF63B2">
        <w:rPr>
          <w:rFonts w:ascii="Arial" w:hAnsi="Arial" w:cs="Arial"/>
          <w:b/>
          <w:sz w:val="14"/>
          <w:szCs w:val="14"/>
        </w:rPr>
        <w:tab/>
      </w:r>
      <w:r w:rsidR="0064648D">
        <w:rPr>
          <w:rFonts w:ascii="Arial" w:hAnsi="Arial" w:cs="Arial"/>
          <w:b/>
          <w:caps/>
          <w:sz w:val="14"/>
          <w:szCs w:val="14"/>
        </w:rPr>
        <w:t>Verantwortliche Stelle / Aufsichtsbehörde</w:t>
      </w:r>
    </w:p>
    <w:p w14:paraId="4ED1D769" w14:textId="77777777" w:rsidR="0064648D" w:rsidRDefault="0064648D" w:rsidP="009E08E6">
      <w:pPr>
        <w:spacing w:after="0" w:line="240" w:lineRule="auto"/>
        <w:jc w:val="both"/>
        <w:rPr>
          <w:rFonts w:ascii="Arial" w:hAnsi="Arial" w:cs="Arial"/>
          <w:sz w:val="14"/>
          <w:szCs w:val="14"/>
        </w:rPr>
      </w:pPr>
    </w:p>
    <w:p w14:paraId="3F06C98C" w14:textId="77777777" w:rsidR="00D610AA" w:rsidRPr="00D610AA" w:rsidRDefault="00D610AA" w:rsidP="00D610AA">
      <w:pPr>
        <w:spacing w:after="0" w:line="240" w:lineRule="auto"/>
        <w:jc w:val="both"/>
        <w:rPr>
          <w:rFonts w:ascii="Arial" w:hAnsi="Arial" w:cs="Arial"/>
          <w:sz w:val="14"/>
          <w:szCs w:val="14"/>
          <w:highlight w:val="yellow"/>
        </w:rPr>
      </w:pPr>
      <w:r w:rsidRPr="00D610AA">
        <w:rPr>
          <w:rFonts w:ascii="Arial" w:hAnsi="Arial" w:cs="Arial"/>
          <w:sz w:val="14"/>
          <w:szCs w:val="14"/>
          <w:highlight w:val="yellow"/>
        </w:rPr>
        <w:t>Firma XY</w:t>
      </w:r>
    </w:p>
    <w:p w14:paraId="73D4C99B" w14:textId="77777777" w:rsidR="00D610AA" w:rsidRPr="00D610AA" w:rsidRDefault="00D610AA" w:rsidP="00D610AA">
      <w:pPr>
        <w:spacing w:after="0" w:line="240" w:lineRule="auto"/>
        <w:jc w:val="both"/>
        <w:rPr>
          <w:rFonts w:ascii="Arial" w:hAnsi="Arial" w:cs="Arial"/>
          <w:sz w:val="14"/>
          <w:szCs w:val="14"/>
          <w:highlight w:val="yellow"/>
        </w:rPr>
      </w:pPr>
      <w:r w:rsidRPr="00D610AA">
        <w:rPr>
          <w:rFonts w:ascii="Arial" w:hAnsi="Arial" w:cs="Arial"/>
          <w:sz w:val="14"/>
          <w:szCs w:val="14"/>
          <w:highlight w:val="yellow"/>
        </w:rPr>
        <w:t>Adresse</w:t>
      </w:r>
    </w:p>
    <w:p w14:paraId="4E312DF4" w14:textId="55C2DA7F" w:rsidR="009E08E6" w:rsidRDefault="003B087E" w:rsidP="00D610AA">
      <w:pPr>
        <w:spacing w:after="0" w:line="240" w:lineRule="auto"/>
        <w:jc w:val="both"/>
        <w:rPr>
          <w:rFonts w:ascii="Arial" w:eastAsia="Times New Roman" w:hAnsi="Arial" w:cs="Arial"/>
          <w:sz w:val="14"/>
          <w:szCs w:val="14"/>
          <w:lang w:eastAsia="de-DE"/>
        </w:rPr>
      </w:pPr>
      <w:r w:rsidRPr="00D610AA">
        <w:rPr>
          <w:rFonts w:ascii="Arial" w:hAnsi="Arial" w:cs="Arial"/>
          <w:sz w:val="14"/>
          <w:szCs w:val="14"/>
          <w:highlight w:val="yellow"/>
        </w:rPr>
        <w:t>E</w:t>
      </w:r>
      <w:r>
        <w:rPr>
          <w:rFonts w:ascii="Arial" w:hAnsi="Arial" w:cs="Arial"/>
          <w:sz w:val="14"/>
          <w:szCs w:val="14"/>
          <w:highlight w:val="yellow"/>
        </w:rPr>
        <w:t>-</w:t>
      </w:r>
      <w:r w:rsidRPr="00D610AA">
        <w:rPr>
          <w:rFonts w:ascii="Arial" w:hAnsi="Arial" w:cs="Arial"/>
          <w:sz w:val="14"/>
          <w:szCs w:val="14"/>
          <w:highlight w:val="yellow"/>
        </w:rPr>
        <w:t>Mail</w:t>
      </w:r>
      <w:r w:rsidR="00D610AA" w:rsidRPr="00D610AA">
        <w:rPr>
          <w:rFonts w:ascii="Arial" w:hAnsi="Arial" w:cs="Arial"/>
          <w:sz w:val="14"/>
          <w:szCs w:val="14"/>
          <w:highlight w:val="yellow"/>
        </w:rPr>
        <w:t>-Kontakt</w:t>
      </w:r>
      <w:r w:rsidR="00D610AA">
        <w:rPr>
          <w:rFonts w:ascii="Arial" w:eastAsia="Times New Roman" w:hAnsi="Arial" w:cs="Arial"/>
          <w:sz w:val="14"/>
          <w:szCs w:val="14"/>
          <w:lang w:eastAsia="de-DE"/>
        </w:rPr>
        <w:t xml:space="preserve"> </w:t>
      </w:r>
    </w:p>
    <w:p w14:paraId="4FBCC760" w14:textId="77777777" w:rsidR="0064648D" w:rsidRDefault="0064648D" w:rsidP="009E08E6">
      <w:pPr>
        <w:spacing w:after="0" w:line="240" w:lineRule="auto"/>
        <w:jc w:val="both"/>
        <w:rPr>
          <w:rFonts w:ascii="Arial" w:eastAsia="Times New Roman" w:hAnsi="Arial" w:cs="Arial"/>
          <w:sz w:val="14"/>
          <w:szCs w:val="14"/>
          <w:lang w:eastAsia="de-DE"/>
        </w:rPr>
      </w:pPr>
    </w:p>
    <w:p w14:paraId="183990A2" w14:textId="4C0A9B5A" w:rsidR="0064648D" w:rsidRDefault="0064648D" w:rsidP="009E08E6">
      <w:pPr>
        <w:spacing w:after="0" w:line="240" w:lineRule="auto"/>
        <w:jc w:val="both"/>
        <w:rPr>
          <w:rFonts w:ascii="Arial" w:eastAsia="Times New Roman" w:hAnsi="Arial" w:cs="Arial"/>
          <w:sz w:val="14"/>
          <w:szCs w:val="14"/>
          <w:lang w:eastAsia="de-DE"/>
        </w:rPr>
      </w:pPr>
      <w:r w:rsidRPr="00D610AA">
        <w:rPr>
          <w:rFonts w:ascii="Arial" w:eastAsia="Times New Roman" w:hAnsi="Arial" w:cs="Arial"/>
          <w:sz w:val="14"/>
          <w:szCs w:val="14"/>
          <w:highlight w:val="yellow"/>
          <w:lang w:eastAsia="de-DE"/>
        </w:rPr>
        <w:t>Zuständige Au</w:t>
      </w:r>
      <w:r w:rsidR="00687050" w:rsidRPr="00D610AA">
        <w:rPr>
          <w:rFonts w:ascii="Arial" w:eastAsia="Times New Roman" w:hAnsi="Arial" w:cs="Arial"/>
          <w:sz w:val="14"/>
          <w:szCs w:val="14"/>
          <w:highlight w:val="yellow"/>
          <w:lang w:eastAsia="de-DE"/>
        </w:rPr>
        <w:t xml:space="preserve">fsichtsbehörde: </w:t>
      </w:r>
      <w:r w:rsidR="00D610AA" w:rsidRPr="00D610AA">
        <w:rPr>
          <w:rFonts w:ascii="Arial" w:eastAsia="Times New Roman" w:hAnsi="Arial" w:cs="Arial"/>
          <w:sz w:val="14"/>
          <w:szCs w:val="14"/>
          <w:highlight w:val="yellow"/>
          <w:lang w:eastAsia="de-DE"/>
        </w:rPr>
        <w:t>XY</w:t>
      </w:r>
    </w:p>
    <w:p w14:paraId="4DF69760" w14:textId="081A19E4" w:rsidR="00D610AA" w:rsidRDefault="00D610AA" w:rsidP="009E08E6">
      <w:pPr>
        <w:spacing w:after="0" w:line="240" w:lineRule="auto"/>
        <w:jc w:val="both"/>
        <w:rPr>
          <w:rFonts w:ascii="Arial" w:eastAsia="Times New Roman" w:hAnsi="Arial" w:cs="Arial"/>
          <w:sz w:val="14"/>
          <w:szCs w:val="14"/>
          <w:lang w:eastAsia="de-DE"/>
        </w:rPr>
      </w:pPr>
    </w:p>
    <w:p w14:paraId="34AE5ADD" w14:textId="20463F91" w:rsidR="00D610AA" w:rsidRPr="00D610AA" w:rsidRDefault="00D610AA" w:rsidP="00D610AA">
      <w:pPr>
        <w:spacing w:after="0" w:line="240" w:lineRule="auto"/>
        <w:jc w:val="both"/>
        <w:rPr>
          <w:rFonts w:ascii="Arial" w:eastAsia="Times New Roman" w:hAnsi="Arial" w:cs="Arial"/>
          <w:sz w:val="14"/>
          <w:szCs w:val="14"/>
          <w:lang w:eastAsia="de-DE"/>
        </w:rPr>
      </w:pPr>
      <w:r>
        <w:rPr>
          <w:rFonts w:ascii="Arial" w:eastAsia="Times New Roman" w:hAnsi="Arial" w:cs="Arial"/>
          <w:sz w:val="14"/>
          <w:szCs w:val="14"/>
          <w:lang w:eastAsia="de-DE"/>
        </w:rPr>
        <w:t>Unseren Datenschutzbeauftragten erreichen Sie wie folgt:</w:t>
      </w:r>
    </w:p>
    <w:p w14:paraId="1FE0A0D6" w14:textId="77777777" w:rsidR="00D610AA" w:rsidRPr="00D610AA" w:rsidRDefault="00D610AA" w:rsidP="00D610AA">
      <w:pPr>
        <w:spacing w:after="0" w:line="240" w:lineRule="auto"/>
        <w:jc w:val="both"/>
        <w:rPr>
          <w:rFonts w:ascii="Arial" w:eastAsia="Times New Roman" w:hAnsi="Arial" w:cs="Arial"/>
          <w:sz w:val="14"/>
          <w:szCs w:val="14"/>
          <w:lang w:eastAsia="de-DE"/>
        </w:rPr>
      </w:pPr>
    </w:p>
    <w:p w14:paraId="0786EF56" w14:textId="77777777" w:rsidR="00D610AA" w:rsidRPr="00D610AA" w:rsidRDefault="00D610AA" w:rsidP="00D610AA">
      <w:pPr>
        <w:spacing w:after="0" w:line="240" w:lineRule="auto"/>
        <w:jc w:val="both"/>
        <w:rPr>
          <w:rFonts w:ascii="Arial" w:eastAsia="Times New Roman" w:hAnsi="Arial" w:cs="Arial"/>
          <w:sz w:val="14"/>
          <w:szCs w:val="14"/>
          <w:lang w:eastAsia="de-DE"/>
        </w:rPr>
      </w:pPr>
      <w:r w:rsidRPr="00D610AA">
        <w:rPr>
          <w:rFonts w:ascii="Arial" w:eastAsia="Times New Roman" w:hAnsi="Arial" w:cs="Arial"/>
          <w:sz w:val="14"/>
          <w:szCs w:val="14"/>
          <w:lang w:eastAsia="de-DE"/>
        </w:rPr>
        <w:t>Herrn Dipl.-Inform. Olaf Tenti</w:t>
      </w:r>
    </w:p>
    <w:p w14:paraId="5E98758E" w14:textId="77777777" w:rsidR="00D610AA" w:rsidRPr="00D610AA" w:rsidRDefault="00D610AA" w:rsidP="00D610AA">
      <w:pPr>
        <w:spacing w:after="0" w:line="240" w:lineRule="auto"/>
        <w:jc w:val="both"/>
        <w:rPr>
          <w:rFonts w:ascii="Arial" w:eastAsia="Times New Roman" w:hAnsi="Arial" w:cs="Arial"/>
          <w:sz w:val="14"/>
          <w:szCs w:val="14"/>
          <w:lang w:eastAsia="de-DE"/>
        </w:rPr>
      </w:pPr>
      <w:r w:rsidRPr="00D610AA">
        <w:rPr>
          <w:rFonts w:ascii="Arial" w:eastAsia="Times New Roman" w:hAnsi="Arial" w:cs="Arial"/>
          <w:sz w:val="14"/>
          <w:szCs w:val="14"/>
          <w:lang w:eastAsia="de-DE"/>
        </w:rPr>
        <w:t>GDI Gesellschaft für Datenschutz und Informationssicherheit mbH</w:t>
      </w:r>
    </w:p>
    <w:p w14:paraId="19E2B516" w14:textId="77777777" w:rsidR="00D610AA" w:rsidRPr="00D610AA" w:rsidRDefault="00D610AA" w:rsidP="00D610AA">
      <w:pPr>
        <w:spacing w:after="0" w:line="240" w:lineRule="auto"/>
        <w:jc w:val="both"/>
        <w:rPr>
          <w:rFonts w:ascii="Arial" w:eastAsia="Times New Roman" w:hAnsi="Arial" w:cs="Arial"/>
          <w:sz w:val="14"/>
          <w:szCs w:val="14"/>
          <w:lang w:eastAsia="de-DE"/>
        </w:rPr>
      </w:pPr>
      <w:r w:rsidRPr="00D610AA">
        <w:rPr>
          <w:rFonts w:ascii="Arial" w:eastAsia="Times New Roman" w:hAnsi="Arial" w:cs="Arial"/>
          <w:sz w:val="14"/>
          <w:szCs w:val="14"/>
          <w:lang w:eastAsia="de-DE"/>
        </w:rPr>
        <w:t>Körnerstr. 45</w:t>
      </w:r>
    </w:p>
    <w:p w14:paraId="2949C112" w14:textId="77777777" w:rsidR="00D610AA" w:rsidRPr="00D610AA" w:rsidRDefault="00D610AA" w:rsidP="00D610AA">
      <w:pPr>
        <w:spacing w:after="0" w:line="240" w:lineRule="auto"/>
        <w:jc w:val="both"/>
        <w:rPr>
          <w:rFonts w:ascii="Arial" w:eastAsia="Times New Roman" w:hAnsi="Arial" w:cs="Arial"/>
          <w:sz w:val="14"/>
          <w:szCs w:val="14"/>
          <w:lang w:eastAsia="de-DE"/>
        </w:rPr>
      </w:pPr>
      <w:r w:rsidRPr="00D610AA">
        <w:rPr>
          <w:rFonts w:ascii="Arial" w:eastAsia="Times New Roman" w:hAnsi="Arial" w:cs="Arial"/>
          <w:sz w:val="14"/>
          <w:szCs w:val="14"/>
          <w:lang w:eastAsia="de-DE"/>
        </w:rPr>
        <w:t>58095 Hagen</w:t>
      </w:r>
    </w:p>
    <w:p w14:paraId="31D85A94" w14:textId="37E6A6F4" w:rsidR="00D610AA" w:rsidRDefault="00D610AA" w:rsidP="00D610AA">
      <w:pPr>
        <w:spacing w:after="0" w:line="240" w:lineRule="auto"/>
        <w:jc w:val="both"/>
        <w:rPr>
          <w:rFonts w:ascii="Arial" w:eastAsia="Times New Roman" w:hAnsi="Arial" w:cs="Arial"/>
          <w:sz w:val="14"/>
          <w:szCs w:val="14"/>
          <w:lang w:eastAsia="de-DE"/>
        </w:rPr>
      </w:pPr>
      <w:r w:rsidRPr="00D610AA">
        <w:rPr>
          <w:rFonts w:ascii="Arial" w:eastAsia="Times New Roman" w:hAnsi="Arial" w:cs="Arial"/>
          <w:sz w:val="14"/>
          <w:szCs w:val="14"/>
          <w:lang w:eastAsia="de-DE"/>
        </w:rPr>
        <w:t xml:space="preserve">E-Mail: </w:t>
      </w:r>
      <w:hyperlink r:id="rId8" w:history="1">
        <w:r w:rsidR="006E69C2" w:rsidRPr="007160AC">
          <w:rPr>
            <w:rStyle w:val="Hyperlink"/>
            <w:rFonts w:ascii="Arial" w:eastAsia="Times New Roman" w:hAnsi="Arial" w:cs="Arial"/>
            <w:sz w:val="14"/>
            <w:szCs w:val="14"/>
            <w:lang w:eastAsia="de-DE"/>
          </w:rPr>
          <w:t>datenschutz@gdi-mbh.eu</w:t>
        </w:r>
      </w:hyperlink>
      <w:r w:rsidR="006E69C2">
        <w:rPr>
          <w:rFonts w:ascii="Arial" w:eastAsia="Times New Roman" w:hAnsi="Arial" w:cs="Arial"/>
          <w:sz w:val="14"/>
          <w:szCs w:val="14"/>
          <w:lang w:eastAsia="de-DE"/>
        </w:rPr>
        <w:t xml:space="preserve"> </w:t>
      </w:r>
    </w:p>
    <w:p w14:paraId="2E0FD748" w14:textId="77777777" w:rsidR="00D610AA" w:rsidRDefault="00D610AA" w:rsidP="009E08E6">
      <w:pPr>
        <w:spacing w:after="0" w:line="240" w:lineRule="auto"/>
        <w:jc w:val="both"/>
        <w:rPr>
          <w:rFonts w:ascii="Arial" w:eastAsia="Times New Roman" w:hAnsi="Arial" w:cs="Arial"/>
          <w:sz w:val="14"/>
          <w:szCs w:val="14"/>
          <w:lang w:eastAsia="de-DE"/>
        </w:rPr>
      </w:pPr>
    </w:p>
    <w:p w14:paraId="299F7A79" w14:textId="77777777" w:rsidR="009E08E6" w:rsidRPr="00FF63B2" w:rsidRDefault="009E08E6" w:rsidP="009E08E6">
      <w:pPr>
        <w:spacing w:after="0" w:line="240" w:lineRule="auto"/>
        <w:ind w:left="705" w:hanging="705"/>
        <w:jc w:val="both"/>
        <w:rPr>
          <w:rFonts w:ascii="Arial" w:hAnsi="Arial" w:cs="Arial"/>
          <w:b/>
          <w:caps/>
          <w:sz w:val="14"/>
          <w:szCs w:val="14"/>
        </w:rPr>
      </w:pPr>
      <w:r w:rsidRPr="00FF63B2">
        <w:rPr>
          <w:rFonts w:ascii="Arial" w:hAnsi="Arial" w:cs="Arial"/>
          <w:b/>
          <w:sz w:val="14"/>
          <w:szCs w:val="14"/>
        </w:rPr>
        <w:t xml:space="preserve">2. </w:t>
      </w:r>
      <w:r w:rsidRPr="00FF63B2">
        <w:rPr>
          <w:rFonts w:ascii="Arial" w:hAnsi="Arial" w:cs="Arial"/>
          <w:b/>
          <w:sz w:val="14"/>
          <w:szCs w:val="14"/>
        </w:rPr>
        <w:tab/>
      </w:r>
      <w:r w:rsidRPr="00FF63B2">
        <w:rPr>
          <w:rFonts w:ascii="Arial" w:hAnsi="Arial" w:cs="Arial"/>
          <w:b/>
          <w:caps/>
          <w:sz w:val="14"/>
          <w:szCs w:val="14"/>
        </w:rPr>
        <w:t>Welche Quellen und Daten nutzen wir?</w:t>
      </w:r>
    </w:p>
    <w:p w14:paraId="662A2FD3" w14:textId="77777777" w:rsidR="009E08E6" w:rsidRPr="00FF63B2" w:rsidRDefault="009E08E6" w:rsidP="009E08E6">
      <w:pPr>
        <w:spacing w:after="0" w:line="240" w:lineRule="auto"/>
        <w:ind w:left="705" w:hanging="705"/>
        <w:jc w:val="both"/>
        <w:rPr>
          <w:rFonts w:ascii="Arial" w:hAnsi="Arial" w:cs="Arial"/>
          <w:b/>
          <w:sz w:val="14"/>
          <w:szCs w:val="14"/>
        </w:rPr>
      </w:pPr>
    </w:p>
    <w:p w14:paraId="7B799082" w14:textId="77777777" w:rsidR="009E08E6" w:rsidRPr="00FF63B2" w:rsidRDefault="009E08E6" w:rsidP="009E08E6">
      <w:pPr>
        <w:spacing w:after="0" w:line="240" w:lineRule="auto"/>
        <w:jc w:val="both"/>
        <w:rPr>
          <w:rFonts w:ascii="Arial" w:hAnsi="Arial" w:cs="Arial"/>
          <w:sz w:val="14"/>
          <w:szCs w:val="14"/>
        </w:rPr>
      </w:pPr>
      <w:r w:rsidRPr="00FF63B2">
        <w:rPr>
          <w:rFonts w:ascii="Arial" w:hAnsi="Arial" w:cs="Arial"/>
          <w:sz w:val="14"/>
          <w:szCs w:val="14"/>
        </w:rPr>
        <w:t>Wir verarbeiten Daten, die</w:t>
      </w:r>
      <w:r>
        <w:rPr>
          <w:rFonts w:ascii="Arial" w:hAnsi="Arial" w:cs="Arial"/>
          <w:sz w:val="14"/>
          <w:szCs w:val="14"/>
        </w:rPr>
        <w:t xml:space="preserve"> Sie uns übermitteln</w:t>
      </w:r>
      <w:r w:rsidR="00C544E6">
        <w:rPr>
          <w:rFonts w:ascii="Arial" w:hAnsi="Arial" w:cs="Arial"/>
          <w:sz w:val="14"/>
          <w:szCs w:val="14"/>
        </w:rPr>
        <w:t xml:space="preserve"> oder die wir im Rahmen bestehender Verträge oder mit Ihrer Erlaubnis von Dritten erhalten haben</w:t>
      </w:r>
      <w:r w:rsidR="00EB4222">
        <w:rPr>
          <w:rFonts w:ascii="Arial" w:hAnsi="Arial" w:cs="Arial"/>
          <w:sz w:val="14"/>
          <w:szCs w:val="14"/>
        </w:rPr>
        <w:t xml:space="preserve">. </w:t>
      </w:r>
    </w:p>
    <w:p w14:paraId="01A9C9C9" w14:textId="77777777" w:rsidR="009E08E6" w:rsidRPr="00FF63B2" w:rsidRDefault="009E08E6" w:rsidP="009E08E6">
      <w:pPr>
        <w:spacing w:after="0" w:line="240" w:lineRule="auto"/>
        <w:jc w:val="both"/>
        <w:rPr>
          <w:rFonts w:ascii="Arial" w:hAnsi="Arial" w:cs="Arial"/>
          <w:sz w:val="14"/>
          <w:szCs w:val="14"/>
        </w:rPr>
      </w:pPr>
    </w:p>
    <w:p w14:paraId="69AECF8D" w14:textId="77777777" w:rsidR="009E08E6" w:rsidRPr="00FF63B2" w:rsidRDefault="009E08E6" w:rsidP="009E08E6">
      <w:pPr>
        <w:spacing w:after="0" w:line="240" w:lineRule="auto"/>
        <w:jc w:val="both"/>
        <w:rPr>
          <w:rFonts w:ascii="Arial" w:hAnsi="Arial" w:cs="Arial"/>
          <w:sz w:val="14"/>
          <w:szCs w:val="14"/>
        </w:rPr>
      </w:pPr>
      <w:r w:rsidRPr="00FF63B2">
        <w:rPr>
          <w:rFonts w:ascii="Arial" w:hAnsi="Arial" w:cs="Arial"/>
          <w:sz w:val="14"/>
          <w:szCs w:val="14"/>
        </w:rPr>
        <w:t>Insbesondere werden folgende personenbezogenen Daten und Kategorien von Daten für die unter Ziffer 3 genannten Zwecke verarbeitet:</w:t>
      </w:r>
    </w:p>
    <w:p w14:paraId="01A2729E" w14:textId="322FC8A8" w:rsidR="009E08E6" w:rsidRPr="00643A64" w:rsidRDefault="009E08E6" w:rsidP="009E08E6">
      <w:pPr>
        <w:spacing w:after="0" w:line="240" w:lineRule="auto"/>
        <w:jc w:val="both"/>
        <w:rPr>
          <w:rFonts w:ascii="Arial" w:hAnsi="Arial" w:cs="Arial"/>
          <w:sz w:val="14"/>
          <w:szCs w:val="14"/>
          <w:u w:val="single"/>
        </w:rPr>
      </w:pPr>
    </w:p>
    <w:p w14:paraId="24A5ECB7" w14:textId="77777777" w:rsidR="00643A64" w:rsidRPr="00643A64" w:rsidRDefault="00643A64" w:rsidP="00643A64">
      <w:pPr>
        <w:spacing w:after="0" w:line="240" w:lineRule="auto"/>
        <w:jc w:val="both"/>
        <w:rPr>
          <w:rFonts w:ascii="Arial" w:hAnsi="Arial" w:cs="Arial"/>
          <w:sz w:val="14"/>
          <w:szCs w:val="14"/>
          <w:highlight w:val="yellow"/>
          <w:u w:val="single"/>
        </w:rPr>
      </w:pPr>
      <w:r w:rsidRPr="00643A64">
        <w:rPr>
          <w:rFonts w:ascii="Arial" w:hAnsi="Arial" w:cs="Arial"/>
          <w:sz w:val="14"/>
          <w:szCs w:val="14"/>
          <w:highlight w:val="yellow"/>
          <w:u w:val="single"/>
        </w:rPr>
        <w:t>-</w:t>
      </w:r>
      <w:r w:rsidRPr="00643A64">
        <w:rPr>
          <w:rFonts w:ascii="Arial" w:hAnsi="Arial" w:cs="Arial"/>
          <w:sz w:val="14"/>
          <w:szCs w:val="14"/>
          <w:highlight w:val="yellow"/>
          <w:u w:val="single"/>
        </w:rPr>
        <w:tab/>
        <w:t xml:space="preserve">Daten zu Ihrer Person als Benutzer: </w:t>
      </w:r>
    </w:p>
    <w:p w14:paraId="0C76EF4B" w14:textId="77777777" w:rsidR="00643A64" w:rsidRPr="00643A64" w:rsidRDefault="00643A64" w:rsidP="00643A64">
      <w:pPr>
        <w:spacing w:after="0" w:line="240" w:lineRule="auto"/>
        <w:ind w:left="708"/>
        <w:jc w:val="both"/>
        <w:rPr>
          <w:rFonts w:ascii="Arial" w:hAnsi="Arial" w:cs="Arial"/>
          <w:sz w:val="14"/>
          <w:szCs w:val="14"/>
          <w:highlight w:val="yellow"/>
        </w:rPr>
      </w:pPr>
      <w:r w:rsidRPr="00643A64">
        <w:rPr>
          <w:rFonts w:ascii="Arial" w:hAnsi="Arial" w:cs="Arial"/>
          <w:sz w:val="14"/>
          <w:szCs w:val="14"/>
          <w:highlight w:val="yellow"/>
        </w:rPr>
        <w:t>Vorname, Nachname, bzw. der gewählte Display Name, Unternehmen, Anschrift, Telefonnummer, E-Mail-Adresse, optional: Ihr Profilbild.</w:t>
      </w:r>
    </w:p>
    <w:p w14:paraId="49C6B64F" w14:textId="77777777" w:rsidR="00643A64" w:rsidRPr="00643A64" w:rsidRDefault="00643A64" w:rsidP="00643A64">
      <w:pPr>
        <w:spacing w:after="0" w:line="240" w:lineRule="auto"/>
        <w:jc w:val="both"/>
        <w:rPr>
          <w:rFonts w:ascii="Arial" w:hAnsi="Arial" w:cs="Arial"/>
          <w:sz w:val="14"/>
          <w:szCs w:val="14"/>
          <w:highlight w:val="yellow"/>
          <w:u w:val="single"/>
        </w:rPr>
      </w:pPr>
      <w:r w:rsidRPr="00643A64">
        <w:rPr>
          <w:rFonts w:ascii="Arial" w:hAnsi="Arial" w:cs="Arial"/>
          <w:sz w:val="14"/>
          <w:szCs w:val="14"/>
          <w:highlight w:val="yellow"/>
        </w:rPr>
        <w:t>-</w:t>
      </w:r>
      <w:r w:rsidRPr="00643A64">
        <w:rPr>
          <w:rFonts w:ascii="Arial" w:hAnsi="Arial" w:cs="Arial"/>
          <w:sz w:val="14"/>
          <w:szCs w:val="14"/>
          <w:highlight w:val="yellow"/>
          <w:u w:val="single"/>
        </w:rPr>
        <w:tab/>
        <w:t xml:space="preserve">Daten zur Veranstaltung: </w:t>
      </w:r>
    </w:p>
    <w:p w14:paraId="674CD907" w14:textId="77777777" w:rsidR="00643A64" w:rsidRPr="00643A64" w:rsidRDefault="00643A64" w:rsidP="00643A64">
      <w:pPr>
        <w:spacing w:after="0" w:line="240" w:lineRule="auto"/>
        <w:ind w:left="708"/>
        <w:jc w:val="both"/>
        <w:rPr>
          <w:rFonts w:ascii="Arial" w:hAnsi="Arial" w:cs="Arial"/>
          <w:sz w:val="14"/>
          <w:szCs w:val="14"/>
          <w:highlight w:val="yellow"/>
        </w:rPr>
      </w:pPr>
      <w:r w:rsidRPr="00643A64">
        <w:rPr>
          <w:rFonts w:ascii="Arial" w:hAnsi="Arial" w:cs="Arial"/>
          <w:sz w:val="14"/>
          <w:szCs w:val="14"/>
          <w:highlight w:val="yellow"/>
        </w:rPr>
        <w:t xml:space="preserve">Gewünschte Online-Veranstaltung: Online-Schulung, Online-Meeting oder Videokonferenz, Datum, Uhrzeit, Meeting-ID, Telefonnummern, Ort </w:t>
      </w:r>
    </w:p>
    <w:p w14:paraId="0A2EC3B4" w14:textId="77777777" w:rsidR="00643A64" w:rsidRPr="00643A64" w:rsidRDefault="00643A64" w:rsidP="00643A64">
      <w:pPr>
        <w:spacing w:after="0" w:line="240" w:lineRule="auto"/>
        <w:jc w:val="both"/>
        <w:rPr>
          <w:rFonts w:ascii="Arial" w:hAnsi="Arial" w:cs="Arial"/>
          <w:sz w:val="14"/>
          <w:szCs w:val="14"/>
          <w:highlight w:val="yellow"/>
          <w:u w:val="single"/>
        </w:rPr>
      </w:pPr>
      <w:r w:rsidRPr="00643A64">
        <w:rPr>
          <w:rFonts w:ascii="Arial" w:hAnsi="Arial" w:cs="Arial"/>
          <w:sz w:val="14"/>
          <w:szCs w:val="14"/>
          <w:highlight w:val="yellow"/>
          <w:u w:val="single"/>
        </w:rPr>
        <w:t>-</w:t>
      </w:r>
      <w:r w:rsidRPr="00643A64">
        <w:rPr>
          <w:rFonts w:ascii="Arial" w:hAnsi="Arial" w:cs="Arial"/>
          <w:sz w:val="14"/>
          <w:szCs w:val="14"/>
          <w:highlight w:val="yellow"/>
          <w:u w:val="single"/>
        </w:rPr>
        <w:tab/>
        <w:t xml:space="preserve">Teilnahme an der entsprechenden Veranstaltung: </w:t>
      </w:r>
    </w:p>
    <w:p w14:paraId="3F1681EB" w14:textId="77777777" w:rsidR="00643A64" w:rsidRPr="00643A64" w:rsidRDefault="00643A64" w:rsidP="00643A64">
      <w:pPr>
        <w:spacing w:after="0" w:line="240" w:lineRule="auto"/>
        <w:ind w:left="708"/>
        <w:jc w:val="both"/>
        <w:rPr>
          <w:rFonts w:ascii="Arial" w:hAnsi="Arial" w:cs="Arial"/>
          <w:sz w:val="14"/>
          <w:szCs w:val="14"/>
          <w:highlight w:val="yellow"/>
        </w:rPr>
      </w:pPr>
      <w:r w:rsidRPr="00643A64">
        <w:rPr>
          <w:rFonts w:ascii="Arial" w:hAnsi="Arial" w:cs="Arial"/>
          <w:sz w:val="14"/>
          <w:szCs w:val="14"/>
          <w:highlight w:val="yellow"/>
        </w:rPr>
        <w:t xml:space="preserve">Text, Audio- und Videodaten. Es besteht ggf. die Möglichkeit, in einem „Online-Meeting“ die Chatfunktion zu nutzen. Insoweit werden die dort gemachten Texteingaben verarbeitet, um diese im „Online-Meeting“ anzuzeigen. </w:t>
      </w:r>
    </w:p>
    <w:p w14:paraId="5D82F0AE" w14:textId="01E36FEE" w:rsidR="00643A64" w:rsidRPr="00643A64" w:rsidRDefault="00643A64" w:rsidP="00643A64">
      <w:pPr>
        <w:spacing w:after="0" w:line="240" w:lineRule="auto"/>
        <w:ind w:left="708"/>
        <w:jc w:val="both"/>
        <w:rPr>
          <w:rFonts w:ascii="Arial" w:hAnsi="Arial" w:cs="Arial"/>
          <w:sz w:val="14"/>
          <w:szCs w:val="14"/>
          <w:highlight w:val="yellow"/>
        </w:rPr>
      </w:pPr>
      <w:r w:rsidRPr="00643A64">
        <w:rPr>
          <w:rFonts w:ascii="Arial" w:hAnsi="Arial" w:cs="Arial"/>
          <w:sz w:val="14"/>
          <w:szCs w:val="14"/>
          <w:highlight w:val="yellow"/>
        </w:rPr>
        <w:t>Um die Anzeige von Video und die Wiedergabe von Audio zu ermöglichen, werden entsprechend während der Dauer des Meetings die Daten vom Mikrofon des Endgeräts sowie von einer etwaigen Videokamera des Endgeräts verarbeitet. Die Kamera oder das Mikrofon kann jederzeit selbst durch den Benutzer abgeschaltet bzw. stummgestellt werden.</w:t>
      </w:r>
    </w:p>
    <w:p w14:paraId="6E31A307" w14:textId="03583B06" w:rsidR="00643A64" w:rsidRDefault="00643A64" w:rsidP="00643A64">
      <w:pPr>
        <w:spacing w:after="0" w:line="240" w:lineRule="auto"/>
        <w:jc w:val="both"/>
        <w:rPr>
          <w:rFonts w:ascii="Arial" w:hAnsi="Arial" w:cs="Arial"/>
          <w:sz w:val="14"/>
          <w:szCs w:val="14"/>
        </w:rPr>
      </w:pPr>
      <w:r w:rsidRPr="00643A64">
        <w:rPr>
          <w:rFonts w:ascii="Arial" w:hAnsi="Arial" w:cs="Arial"/>
          <w:sz w:val="14"/>
          <w:szCs w:val="14"/>
          <w:highlight w:val="yellow"/>
        </w:rPr>
        <w:t>-</w:t>
      </w:r>
      <w:r w:rsidRPr="00643A64">
        <w:rPr>
          <w:rFonts w:ascii="Arial" w:hAnsi="Arial" w:cs="Arial"/>
          <w:sz w:val="14"/>
          <w:szCs w:val="14"/>
          <w:highlight w:val="yellow"/>
        </w:rPr>
        <w:tab/>
        <w:t>IP-Adresse</w:t>
      </w:r>
    </w:p>
    <w:p w14:paraId="4CDD223D" w14:textId="5A775DEB" w:rsidR="00643A64" w:rsidRDefault="00643A64" w:rsidP="009E08E6">
      <w:pPr>
        <w:spacing w:after="0" w:line="240" w:lineRule="auto"/>
        <w:jc w:val="both"/>
        <w:rPr>
          <w:rFonts w:ascii="Arial" w:hAnsi="Arial" w:cs="Arial"/>
          <w:sz w:val="14"/>
          <w:szCs w:val="14"/>
        </w:rPr>
      </w:pPr>
    </w:p>
    <w:p w14:paraId="305AEAEC" w14:textId="77777777" w:rsidR="00643A64" w:rsidRPr="00FF63B2" w:rsidRDefault="00643A64" w:rsidP="009E08E6">
      <w:pPr>
        <w:spacing w:after="0" w:line="240" w:lineRule="auto"/>
        <w:jc w:val="both"/>
        <w:rPr>
          <w:rFonts w:ascii="Arial" w:hAnsi="Arial" w:cs="Arial"/>
          <w:sz w:val="14"/>
          <w:szCs w:val="14"/>
        </w:rPr>
      </w:pPr>
    </w:p>
    <w:p w14:paraId="5013D464" w14:textId="77777777" w:rsidR="009E08E6" w:rsidRPr="00FF63B2" w:rsidRDefault="009E08E6" w:rsidP="009E08E6">
      <w:pPr>
        <w:spacing w:after="0" w:line="240" w:lineRule="auto"/>
        <w:ind w:left="705" w:hanging="705"/>
        <w:jc w:val="both"/>
        <w:rPr>
          <w:rFonts w:ascii="Arial" w:hAnsi="Arial" w:cs="Arial"/>
          <w:b/>
          <w:caps/>
          <w:sz w:val="14"/>
          <w:szCs w:val="14"/>
        </w:rPr>
      </w:pPr>
      <w:r w:rsidRPr="00FF63B2">
        <w:rPr>
          <w:rFonts w:ascii="Arial" w:hAnsi="Arial" w:cs="Arial"/>
          <w:b/>
          <w:sz w:val="14"/>
          <w:szCs w:val="14"/>
        </w:rPr>
        <w:t xml:space="preserve">3. </w:t>
      </w:r>
      <w:r w:rsidRPr="00FF63B2">
        <w:rPr>
          <w:rFonts w:ascii="Arial" w:hAnsi="Arial" w:cs="Arial"/>
          <w:b/>
          <w:sz w:val="14"/>
          <w:szCs w:val="14"/>
        </w:rPr>
        <w:tab/>
      </w:r>
      <w:r w:rsidRPr="00FF63B2">
        <w:rPr>
          <w:rFonts w:ascii="Arial" w:hAnsi="Arial" w:cs="Arial"/>
          <w:b/>
          <w:caps/>
          <w:sz w:val="14"/>
          <w:szCs w:val="14"/>
        </w:rPr>
        <w:t>Wofür verarbeiten wir Ihre Daten (Zweck der Verarbeitung) und auf welcher Rechtsgrundlage?</w:t>
      </w:r>
    </w:p>
    <w:p w14:paraId="23C7D4A0" w14:textId="77777777" w:rsidR="009E08E6" w:rsidRPr="00FF63B2" w:rsidRDefault="009E08E6" w:rsidP="009E08E6">
      <w:pPr>
        <w:spacing w:after="0" w:line="240" w:lineRule="auto"/>
        <w:ind w:left="705" w:hanging="705"/>
        <w:jc w:val="both"/>
        <w:rPr>
          <w:rFonts w:ascii="Arial" w:hAnsi="Arial" w:cs="Arial"/>
          <w:b/>
          <w:caps/>
          <w:sz w:val="14"/>
          <w:szCs w:val="14"/>
        </w:rPr>
      </w:pPr>
    </w:p>
    <w:p w14:paraId="4434CA54" w14:textId="77777777" w:rsidR="009E08E6" w:rsidRDefault="009E08E6" w:rsidP="009E08E6">
      <w:pPr>
        <w:spacing w:after="0" w:line="240" w:lineRule="auto"/>
        <w:jc w:val="both"/>
        <w:rPr>
          <w:rFonts w:ascii="Arial" w:hAnsi="Arial" w:cs="Arial"/>
          <w:sz w:val="14"/>
          <w:szCs w:val="14"/>
        </w:rPr>
      </w:pPr>
      <w:r w:rsidRPr="00E53188">
        <w:rPr>
          <w:rFonts w:ascii="Arial" w:hAnsi="Arial" w:cs="Arial"/>
          <w:sz w:val="14"/>
          <w:szCs w:val="14"/>
        </w:rPr>
        <w:t>Im</w:t>
      </w:r>
      <w:r>
        <w:rPr>
          <w:rFonts w:ascii="Arial" w:hAnsi="Arial" w:cs="Arial"/>
          <w:sz w:val="14"/>
          <w:szCs w:val="14"/>
        </w:rPr>
        <w:t xml:space="preserve"> </w:t>
      </w:r>
      <w:r w:rsidR="0082242D">
        <w:rPr>
          <w:rFonts w:ascii="Arial" w:hAnsi="Arial" w:cs="Arial"/>
          <w:sz w:val="14"/>
          <w:szCs w:val="14"/>
        </w:rPr>
        <w:t>F</w:t>
      </w:r>
      <w:r>
        <w:rPr>
          <w:rFonts w:ascii="Arial" w:hAnsi="Arial" w:cs="Arial"/>
          <w:sz w:val="14"/>
          <w:szCs w:val="14"/>
        </w:rPr>
        <w:t>olgenden informieren wir Sie darüber, wofür und auf welcher Rechtsgrundlage wir Ihre Daten verarbeiten.</w:t>
      </w:r>
    </w:p>
    <w:p w14:paraId="3842C7F1" w14:textId="77777777" w:rsidR="009E08E6" w:rsidRDefault="009E08E6" w:rsidP="009E08E6">
      <w:pPr>
        <w:spacing w:after="0" w:line="240" w:lineRule="auto"/>
        <w:ind w:left="426" w:hanging="426"/>
        <w:jc w:val="both"/>
        <w:rPr>
          <w:rFonts w:ascii="Arial" w:hAnsi="Arial" w:cs="Arial"/>
          <w:b/>
          <w:caps/>
          <w:sz w:val="14"/>
          <w:szCs w:val="14"/>
        </w:rPr>
      </w:pPr>
    </w:p>
    <w:p w14:paraId="74FD30B4" w14:textId="77777777" w:rsidR="009E08E6" w:rsidRPr="009E08E6" w:rsidRDefault="009E08E6" w:rsidP="00832389">
      <w:pPr>
        <w:spacing w:after="0" w:line="240" w:lineRule="auto"/>
        <w:ind w:left="705" w:hanging="705"/>
        <w:jc w:val="both"/>
        <w:rPr>
          <w:rFonts w:ascii="Arial" w:hAnsi="Arial" w:cs="Arial"/>
          <w:b/>
          <w:caps/>
          <w:sz w:val="14"/>
          <w:szCs w:val="14"/>
        </w:rPr>
      </w:pPr>
      <w:r w:rsidRPr="009E08E6">
        <w:rPr>
          <w:rFonts w:ascii="Arial" w:hAnsi="Arial" w:cs="Arial"/>
          <w:b/>
          <w:caps/>
          <w:sz w:val="14"/>
          <w:szCs w:val="14"/>
        </w:rPr>
        <w:t xml:space="preserve">3.1 </w:t>
      </w:r>
      <w:r>
        <w:rPr>
          <w:rFonts w:ascii="Arial" w:hAnsi="Arial" w:cs="Arial"/>
          <w:b/>
          <w:caps/>
          <w:sz w:val="14"/>
          <w:szCs w:val="14"/>
        </w:rPr>
        <w:tab/>
      </w:r>
      <w:r w:rsidR="00832389">
        <w:rPr>
          <w:rFonts w:ascii="Arial" w:hAnsi="Arial" w:cs="Arial"/>
          <w:b/>
          <w:caps/>
          <w:sz w:val="14"/>
          <w:szCs w:val="14"/>
        </w:rPr>
        <w:tab/>
      </w:r>
      <w:r w:rsidRPr="009E08E6">
        <w:rPr>
          <w:rFonts w:ascii="Arial" w:hAnsi="Arial" w:cs="Arial"/>
          <w:b/>
          <w:caps/>
          <w:sz w:val="14"/>
          <w:szCs w:val="14"/>
        </w:rPr>
        <w:t>Zur Erfüllung von vertraglichen Pflichten (</w:t>
      </w:r>
      <w:r w:rsidRPr="009078C1">
        <w:rPr>
          <w:rFonts w:ascii="Arial" w:hAnsi="Arial" w:cs="Arial"/>
          <w:b/>
          <w:sz w:val="14"/>
          <w:szCs w:val="14"/>
        </w:rPr>
        <w:t>Art</w:t>
      </w:r>
      <w:r w:rsidRPr="009E08E6">
        <w:rPr>
          <w:rFonts w:ascii="Arial" w:hAnsi="Arial" w:cs="Arial"/>
          <w:b/>
          <w:caps/>
          <w:sz w:val="14"/>
          <w:szCs w:val="14"/>
        </w:rPr>
        <w:t xml:space="preserve">. </w:t>
      </w:r>
      <w:r>
        <w:rPr>
          <w:rFonts w:ascii="Arial" w:hAnsi="Arial" w:cs="Arial"/>
          <w:b/>
          <w:caps/>
          <w:sz w:val="14"/>
          <w:szCs w:val="14"/>
        </w:rPr>
        <w:t xml:space="preserve">6 </w:t>
      </w:r>
      <w:r>
        <w:rPr>
          <w:rFonts w:ascii="Arial" w:hAnsi="Arial" w:cs="Arial"/>
          <w:b/>
          <w:sz w:val="14"/>
          <w:szCs w:val="14"/>
        </w:rPr>
        <w:t>Abs</w:t>
      </w:r>
      <w:r w:rsidRPr="009E08E6">
        <w:rPr>
          <w:rFonts w:ascii="Arial" w:hAnsi="Arial" w:cs="Arial"/>
          <w:b/>
          <w:caps/>
          <w:sz w:val="14"/>
          <w:szCs w:val="14"/>
        </w:rPr>
        <w:t xml:space="preserve">. 1 </w:t>
      </w:r>
      <w:r>
        <w:rPr>
          <w:rFonts w:ascii="Arial" w:hAnsi="Arial" w:cs="Arial"/>
          <w:b/>
          <w:caps/>
          <w:sz w:val="14"/>
          <w:szCs w:val="14"/>
        </w:rPr>
        <w:t>B</w:t>
      </w:r>
      <w:r>
        <w:rPr>
          <w:rFonts w:ascii="Arial" w:hAnsi="Arial" w:cs="Arial"/>
          <w:b/>
          <w:sz w:val="14"/>
          <w:szCs w:val="14"/>
        </w:rPr>
        <w:t>uchst</w:t>
      </w:r>
      <w:r w:rsidRPr="009E08E6">
        <w:rPr>
          <w:rFonts w:ascii="Arial" w:hAnsi="Arial" w:cs="Arial"/>
          <w:b/>
          <w:caps/>
          <w:sz w:val="14"/>
          <w:szCs w:val="14"/>
        </w:rPr>
        <w:t xml:space="preserve">. </w:t>
      </w:r>
      <w:r>
        <w:rPr>
          <w:rFonts w:ascii="Arial" w:hAnsi="Arial" w:cs="Arial"/>
          <w:b/>
          <w:sz w:val="14"/>
          <w:szCs w:val="14"/>
        </w:rPr>
        <w:t>b</w:t>
      </w:r>
      <w:r w:rsidRPr="009E08E6">
        <w:rPr>
          <w:rFonts w:ascii="Arial" w:hAnsi="Arial" w:cs="Arial"/>
          <w:b/>
          <w:caps/>
          <w:sz w:val="14"/>
          <w:szCs w:val="14"/>
        </w:rPr>
        <w:t xml:space="preserve"> DS-GVO)</w:t>
      </w:r>
    </w:p>
    <w:p w14:paraId="30426686" w14:textId="77777777" w:rsidR="009E08E6" w:rsidRDefault="009E08E6" w:rsidP="009E08E6">
      <w:pPr>
        <w:spacing w:after="0" w:line="240" w:lineRule="auto"/>
        <w:jc w:val="both"/>
        <w:rPr>
          <w:rFonts w:ascii="Arial" w:hAnsi="Arial" w:cs="Arial"/>
          <w:sz w:val="14"/>
          <w:szCs w:val="14"/>
        </w:rPr>
      </w:pPr>
    </w:p>
    <w:p w14:paraId="7E63E357" w14:textId="264A6E43" w:rsidR="009E08E6" w:rsidRDefault="00A00A6F" w:rsidP="009E08E6">
      <w:pPr>
        <w:spacing w:after="0" w:line="240" w:lineRule="auto"/>
        <w:jc w:val="both"/>
        <w:rPr>
          <w:rFonts w:ascii="Arial" w:hAnsi="Arial" w:cs="Arial"/>
          <w:sz w:val="14"/>
          <w:szCs w:val="14"/>
        </w:rPr>
      </w:pPr>
      <w:r>
        <w:rPr>
          <w:rFonts w:ascii="Arial" w:hAnsi="Arial" w:cs="Arial"/>
          <w:sz w:val="14"/>
          <w:szCs w:val="14"/>
        </w:rPr>
        <w:t>Wenn Sie selbst unser</w:t>
      </w:r>
      <w:r w:rsidR="002E318E">
        <w:rPr>
          <w:rFonts w:ascii="Arial" w:hAnsi="Arial" w:cs="Arial"/>
          <w:sz w:val="14"/>
          <w:szCs w:val="14"/>
        </w:rPr>
        <w:t xml:space="preserve"> Mitarbeiter oder </w:t>
      </w:r>
      <w:r>
        <w:rPr>
          <w:rFonts w:ascii="Arial" w:hAnsi="Arial" w:cs="Arial"/>
          <w:sz w:val="14"/>
          <w:szCs w:val="14"/>
        </w:rPr>
        <w:t>Kunde sind und</w:t>
      </w:r>
      <w:r w:rsidR="002E318E">
        <w:rPr>
          <w:rFonts w:ascii="Arial" w:hAnsi="Arial" w:cs="Arial"/>
          <w:sz w:val="14"/>
          <w:szCs w:val="14"/>
        </w:rPr>
        <w:t xml:space="preserve"> an einer der unter Nr. 2 benannten Veranstaltungen teilnehmen wollen, </w:t>
      </w:r>
      <w:r>
        <w:rPr>
          <w:rFonts w:ascii="Arial" w:hAnsi="Arial" w:cs="Arial"/>
          <w:sz w:val="14"/>
          <w:szCs w:val="14"/>
        </w:rPr>
        <w:t>erfolgt d</w:t>
      </w:r>
      <w:r w:rsidR="009E08E6">
        <w:rPr>
          <w:rFonts w:ascii="Arial" w:hAnsi="Arial" w:cs="Arial"/>
          <w:sz w:val="14"/>
          <w:szCs w:val="14"/>
        </w:rPr>
        <w:t>ie Verarbeitung von personenbezogenen Daten</w:t>
      </w:r>
      <w:r w:rsidR="002E318E">
        <w:rPr>
          <w:rFonts w:ascii="Arial" w:hAnsi="Arial" w:cs="Arial"/>
          <w:sz w:val="14"/>
          <w:szCs w:val="14"/>
        </w:rPr>
        <w:t xml:space="preserve"> </w:t>
      </w:r>
      <w:r w:rsidR="009E08E6">
        <w:rPr>
          <w:rFonts w:ascii="Arial" w:hAnsi="Arial" w:cs="Arial"/>
          <w:sz w:val="14"/>
          <w:szCs w:val="14"/>
        </w:rPr>
        <w:t xml:space="preserve">zur Erfüllung des mit Ihnen abgeschlossenen </w:t>
      </w:r>
      <w:r w:rsidR="005E0DEB">
        <w:rPr>
          <w:rFonts w:ascii="Arial" w:hAnsi="Arial" w:cs="Arial"/>
          <w:sz w:val="14"/>
          <w:szCs w:val="14"/>
        </w:rPr>
        <w:t>Vertrages</w:t>
      </w:r>
      <w:r w:rsidR="009E08E6">
        <w:rPr>
          <w:rFonts w:ascii="Arial" w:hAnsi="Arial" w:cs="Arial"/>
          <w:sz w:val="14"/>
          <w:szCs w:val="14"/>
        </w:rPr>
        <w:t xml:space="preserve"> und ist hierfür auch erforderlich. </w:t>
      </w:r>
    </w:p>
    <w:p w14:paraId="59157771" w14:textId="77777777" w:rsidR="009E08E6" w:rsidRDefault="009E08E6" w:rsidP="009E08E6">
      <w:pPr>
        <w:spacing w:after="0" w:line="240" w:lineRule="auto"/>
        <w:ind w:left="426" w:hanging="422"/>
        <w:jc w:val="both"/>
        <w:rPr>
          <w:rFonts w:ascii="Arial" w:hAnsi="Arial" w:cs="Arial"/>
          <w:b/>
          <w:caps/>
          <w:sz w:val="14"/>
          <w:szCs w:val="14"/>
        </w:rPr>
      </w:pPr>
    </w:p>
    <w:p w14:paraId="27940730" w14:textId="77777777" w:rsidR="009E08E6" w:rsidRPr="009E08E6" w:rsidRDefault="009E08E6" w:rsidP="00832389">
      <w:pPr>
        <w:spacing w:after="0" w:line="240" w:lineRule="auto"/>
        <w:ind w:left="708" w:hanging="704"/>
        <w:jc w:val="both"/>
        <w:rPr>
          <w:rFonts w:ascii="Arial" w:hAnsi="Arial" w:cs="Arial"/>
          <w:b/>
          <w:caps/>
          <w:sz w:val="14"/>
          <w:szCs w:val="14"/>
        </w:rPr>
      </w:pPr>
      <w:r w:rsidRPr="009E08E6">
        <w:rPr>
          <w:rFonts w:ascii="Arial" w:hAnsi="Arial" w:cs="Arial"/>
          <w:b/>
          <w:caps/>
          <w:sz w:val="14"/>
          <w:szCs w:val="14"/>
        </w:rPr>
        <w:t xml:space="preserve">3.2 </w:t>
      </w:r>
      <w:r>
        <w:rPr>
          <w:rFonts w:ascii="Arial" w:hAnsi="Arial" w:cs="Arial"/>
          <w:b/>
          <w:caps/>
          <w:sz w:val="14"/>
          <w:szCs w:val="14"/>
        </w:rPr>
        <w:tab/>
      </w:r>
      <w:r w:rsidRPr="009E08E6">
        <w:rPr>
          <w:rFonts w:ascii="Arial" w:hAnsi="Arial" w:cs="Arial"/>
          <w:b/>
          <w:caps/>
          <w:sz w:val="14"/>
          <w:szCs w:val="14"/>
        </w:rPr>
        <w:t>Im Rahmen der Interessenabwägung (</w:t>
      </w:r>
      <w:r w:rsidRPr="009078C1">
        <w:rPr>
          <w:rFonts w:ascii="Arial" w:hAnsi="Arial" w:cs="Arial"/>
          <w:b/>
          <w:sz w:val="14"/>
          <w:szCs w:val="14"/>
        </w:rPr>
        <w:t>Art</w:t>
      </w:r>
      <w:r w:rsidRPr="009E08E6">
        <w:rPr>
          <w:rFonts w:ascii="Arial" w:hAnsi="Arial" w:cs="Arial"/>
          <w:b/>
          <w:caps/>
          <w:sz w:val="14"/>
          <w:szCs w:val="14"/>
        </w:rPr>
        <w:t xml:space="preserve">. 6 </w:t>
      </w:r>
      <w:r w:rsidRPr="009078C1">
        <w:rPr>
          <w:rFonts w:ascii="Arial" w:hAnsi="Arial" w:cs="Arial"/>
          <w:b/>
          <w:sz w:val="14"/>
          <w:szCs w:val="14"/>
        </w:rPr>
        <w:t>Abs</w:t>
      </w:r>
      <w:r w:rsidRPr="009E08E6">
        <w:rPr>
          <w:rFonts w:ascii="Arial" w:hAnsi="Arial" w:cs="Arial"/>
          <w:b/>
          <w:caps/>
          <w:sz w:val="14"/>
          <w:szCs w:val="14"/>
        </w:rPr>
        <w:t xml:space="preserve">. 1 </w:t>
      </w:r>
      <w:r w:rsidRPr="009078C1">
        <w:rPr>
          <w:rFonts w:ascii="Arial" w:hAnsi="Arial" w:cs="Arial"/>
          <w:b/>
          <w:sz w:val="14"/>
          <w:szCs w:val="14"/>
        </w:rPr>
        <w:t>Buchst</w:t>
      </w:r>
      <w:r w:rsidRPr="009E08E6">
        <w:rPr>
          <w:rFonts w:ascii="Arial" w:hAnsi="Arial" w:cs="Arial"/>
          <w:b/>
          <w:caps/>
          <w:sz w:val="14"/>
          <w:szCs w:val="14"/>
        </w:rPr>
        <w:t xml:space="preserve">. </w:t>
      </w:r>
      <w:r w:rsidRPr="009078C1">
        <w:rPr>
          <w:rFonts w:ascii="Arial" w:hAnsi="Arial" w:cs="Arial"/>
          <w:b/>
          <w:sz w:val="14"/>
          <w:szCs w:val="14"/>
        </w:rPr>
        <w:t xml:space="preserve">f </w:t>
      </w:r>
      <w:r w:rsidRPr="009E08E6">
        <w:rPr>
          <w:rFonts w:ascii="Arial" w:hAnsi="Arial" w:cs="Arial"/>
          <w:b/>
          <w:caps/>
          <w:sz w:val="14"/>
          <w:szCs w:val="14"/>
        </w:rPr>
        <w:t>DS-GVO)</w:t>
      </w:r>
    </w:p>
    <w:p w14:paraId="74E48DCF" w14:textId="3A860651" w:rsidR="009E08E6" w:rsidRDefault="009E08E6" w:rsidP="009E08E6">
      <w:pPr>
        <w:spacing w:after="0" w:line="240" w:lineRule="auto"/>
        <w:jc w:val="both"/>
        <w:rPr>
          <w:rFonts w:ascii="Arial" w:hAnsi="Arial" w:cs="Arial"/>
          <w:sz w:val="14"/>
          <w:szCs w:val="14"/>
        </w:rPr>
      </w:pPr>
    </w:p>
    <w:p w14:paraId="42AD2951" w14:textId="332CC60A" w:rsidR="00A00A6F" w:rsidRDefault="00A00A6F" w:rsidP="009E08E6">
      <w:pPr>
        <w:spacing w:after="0" w:line="240" w:lineRule="auto"/>
        <w:jc w:val="both"/>
        <w:rPr>
          <w:rFonts w:ascii="Arial" w:hAnsi="Arial" w:cs="Arial"/>
          <w:sz w:val="14"/>
          <w:szCs w:val="14"/>
        </w:rPr>
      </w:pPr>
      <w:r>
        <w:rPr>
          <w:rFonts w:ascii="Arial" w:hAnsi="Arial" w:cs="Arial"/>
          <w:sz w:val="14"/>
          <w:szCs w:val="14"/>
        </w:rPr>
        <w:t>Wenn Ihr Arbeitgeber unser Kunde ist und Sie für die Schulung angemeldet hat oder anmelden ließ, verarbeiten wir Ihre Daten auf Basis einer Interessenabwägung. Wir haben ein Interesse an der Verarbeitung, um den Vertrag gegenüber Ihrem Arbeitgeber erfüllen zu können, und verarbeiten auch nur die dafür notwendigen Daten (s.o. unter 3.1.)</w:t>
      </w:r>
    </w:p>
    <w:p w14:paraId="4630003D" w14:textId="77777777" w:rsidR="00A00A6F" w:rsidRDefault="00A00A6F" w:rsidP="009E08E6">
      <w:pPr>
        <w:spacing w:after="0" w:line="240" w:lineRule="auto"/>
        <w:jc w:val="both"/>
        <w:rPr>
          <w:rFonts w:ascii="Arial" w:hAnsi="Arial" w:cs="Arial"/>
          <w:sz w:val="14"/>
          <w:szCs w:val="14"/>
        </w:rPr>
      </w:pPr>
    </w:p>
    <w:p w14:paraId="7F212213" w14:textId="3F912563" w:rsidR="009E08E6" w:rsidRDefault="009E08E6" w:rsidP="009E08E6">
      <w:pPr>
        <w:spacing w:after="0" w:line="240" w:lineRule="auto"/>
        <w:jc w:val="both"/>
        <w:rPr>
          <w:rFonts w:ascii="Arial" w:hAnsi="Arial" w:cs="Arial"/>
          <w:sz w:val="14"/>
          <w:szCs w:val="14"/>
        </w:rPr>
      </w:pPr>
      <w:r>
        <w:rPr>
          <w:rFonts w:ascii="Arial" w:hAnsi="Arial" w:cs="Arial"/>
          <w:sz w:val="14"/>
          <w:szCs w:val="14"/>
        </w:rPr>
        <w:t xml:space="preserve">Wir können Ihre Daten außerdem auf Basis einer Interessenabwägung zur Wahrung </w:t>
      </w:r>
      <w:r w:rsidR="00A00A6F">
        <w:rPr>
          <w:rFonts w:ascii="Arial" w:hAnsi="Arial" w:cs="Arial"/>
          <w:sz w:val="14"/>
          <w:szCs w:val="14"/>
        </w:rPr>
        <w:t xml:space="preserve">weiterer </w:t>
      </w:r>
      <w:r>
        <w:rPr>
          <w:rFonts w:ascii="Arial" w:hAnsi="Arial" w:cs="Arial"/>
          <w:sz w:val="14"/>
          <w:szCs w:val="14"/>
        </w:rPr>
        <w:t>berechtigte</w:t>
      </w:r>
      <w:r w:rsidR="00A00A6F">
        <w:rPr>
          <w:rFonts w:ascii="Arial" w:hAnsi="Arial" w:cs="Arial"/>
          <w:sz w:val="14"/>
          <w:szCs w:val="14"/>
        </w:rPr>
        <w:t>r</w:t>
      </w:r>
      <w:r>
        <w:rPr>
          <w:rFonts w:ascii="Arial" w:hAnsi="Arial" w:cs="Arial"/>
          <w:sz w:val="14"/>
          <w:szCs w:val="14"/>
        </w:rPr>
        <w:t xml:space="preserve"> Interessen von uns oder von Dritten verwenden. Das kann insbesondere zu folgenden Zwecken erfolgen:</w:t>
      </w:r>
    </w:p>
    <w:p w14:paraId="3525380D" w14:textId="77777777" w:rsidR="009E08E6" w:rsidRDefault="009E08E6" w:rsidP="009E08E6">
      <w:pPr>
        <w:spacing w:after="0" w:line="240" w:lineRule="auto"/>
        <w:jc w:val="both"/>
        <w:rPr>
          <w:rFonts w:ascii="Arial" w:hAnsi="Arial" w:cs="Arial"/>
          <w:sz w:val="14"/>
          <w:szCs w:val="14"/>
        </w:rPr>
      </w:pPr>
      <w:r>
        <w:rPr>
          <w:rFonts w:ascii="Arial" w:hAnsi="Arial" w:cs="Arial"/>
          <w:sz w:val="14"/>
          <w:szCs w:val="14"/>
        </w:rPr>
        <w:t>- Allgemeine Geschäftssteuerung</w:t>
      </w:r>
    </w:p>
    <w:p w14:paraId="6FE41C04" w14:textId="77777777" w:rsidR="009E08E6" w:rsidRDefault="009E08E6" w:rsidP="009E08E6">
      <w:pPr>
        <w:spacing w:after="0" w:line="240" w:lineRule="auto"/>
        <w:jc w:val="both"/>
        <w:rPr>
          <w:rFonts w:ascii="Arial" w:hAnsi="Arial" w:cs="Arial"/>
          <w:sz w:val="14"/>
          <w:szCs w:val="14"/>
        </w:rPr>
      </w:pPr>
      <w:r>
        <w:rPr>
          <w:rFonts w:ascii="Arial" w:hAnsi="Arial" w:cs="Arial"/>
          <w:sz w:val="14"/>
          <w:szCs w:val="14"/>
        </w:rPr>
        <w:t xml:space="preserve">- Geltendmachung rechtlicher Ansprüche und Verteidigung bei  </w:t>
      </w:r>
    </w:p>
    <w:p w14:paraId="1D13C8BB" w14:textId="77777777" w:rsidR="009E08E6" w:rsidRDefault="009E08E6" w:rsidP="009E08E6">
      <w:pPr>
        <w:spacing w:after="0" w:line="240" w:lineRule="auto"/>
        <w:jc w:val="both"/>
        <w:rPr>
          <w:rFonts w:ascii="Arial" w:hAnsi="Arial" w:cs="Arial"/>
          <w:sz w:val="14"/>
          <w:szCs w:val="14"/>
        </w:rPr>
      </w:pPr>
      <w:r>
        <w:rPr>
          <w:rFonts w:ascii="Arial" w:hAnsi="Arial" w:cs="Arial"/>
          <w:sz w:val="14"/>
          <w:szCs w:val="14"/>
        </w:rPr>
        <w:t xml:space="preserve">  rechtlichen Streitigkeiten</w:t>
      </w:r>
    </w:p>
    <w:p w14:paraId="1B086A67" w14:textId="77777777" w:rsidR="009E08E6" w:rsidRDefault="009E08E6" w:rsidP="009E08E6">
      <w:pPr>
        <w:spacing w:after="0" w:line="240" w:lineRule="auto"/>
        <w:jc w:val="both"/>
        <w:rPr>
          <w:rFonts w:ascii="Arial" w:hAnsi="Arial" w:cs="Arial"/>
          <w:sz w:val="14"/>
          <w:szCs w:val="14"/>
        </w:rPr>
      </w:pPr>
      <w:r>
        <w:rPr>
          <w:rFonts w:ascii="Arial" w:hAnsi="Arial" w:cs="Arial"/>
          <w:sz w:val="14"/>
          <w:szCs w:val="14"/>
        </w:rPr>
        <w:t>- Verhinderung und Aufklärung von Straftaten</w:t>
      </w:r>
    </w:p>
    <w:p w14:paraId="2CE6BB4C" w14:textId="511CDE03" w:rsidR="009E08E6" w:rsidRDefault="009E08E6" w:rsidP="009E08E6">
      <w:pPr>
        <w:spacing w:after="0" w:line="240" w:lineRule="auto"/>
        <w:jc w:val="both"/>
        <w:rPr>
          <w:rFonts w:ascii="Arial" w:hAnsi="Arial" w:cs="Arial"/>
          <w:sz w:val="14"/>
          <w:szCs w:val="14"/>
        </w:rPr>
      </w:pPr>
      <w:r>
        <w:rPr>
          <w:rFonts w:ascii="Arial" w:hAnsi="Arial" w:cs="Arial"/>
          <w:sz w:val="14"/>
          <w:szCs w:val="14"/>
        </w:rPr>
        <w:t>- Gewährleistung der IT-Sicherheit und des IT-Betriebes</w:t>
      </w:r>
    </w:p>
    <w:p w14:paraId="5B7DF4BA" w14:textId="2D0872CF" w:rsidR="00F67829" w:rsidRDefault="00F67829" w:rsidP="009E08E6">
      <w:pPr>
        <w:spacing w:after="0" w:line="240" w:lineRule="auto"/>
        <w:jc w:val="both"/>
        <w:rPr>
          <w:rFonts w:ascii="Arial" w:hAnsi="Arial" w:cs="Arial"/>
          <w:sz w:val="14"/>
          <w:szCs w:val="14"/>
        </w:rPr>
      </w:pPr>
      <w:r>
        <w:rPr>
          <w:rFonts w:ascii="Arial" w:hAnsi="Arial" w:cs="Arial"/>
          <w:sz w:val="14"/>
          <w:szCs w:val="14"/>
        </w:rPr>
        <w:t>- Erfüllung von Verträgen mit Ihrem Arbeitgeber, bei der Sie aufgrund Ihrer Position und Aufgaben mitwirken</w:t>
      </w:r>
    </w:p>
    <w:p w14:paraId="2AAC3032" w14:textId="77777777" w:rsidR="0029691C" w:rsidRDefault="0029691C" w:rsidP="00484CB2">
      <w:pPr>
        <w:spacing w:after="0" w:line="240" w:lineRule="auto"/>
        <w:jc w:val="both"/>
        <w:rPr>
          <w:rFonts w:ascii="Arial" w:hAnsi="Arial" w:cs="Arial"/>
          <w:sz w:val="14"/>
          <w:szCs w:val="14"/>
        </w:rPr>
      </w:pPr>
    </w:p>
    <w:p w14:paraId="2AC1C2FC" w14:textId="77777777" w:rsidR="00484CB2" w:rsidRDefault="00484CB2" w:rsidP="00484CB2">
      <w:pPr>
        <w:spacing w:after="0" w:line="240" w:lineRule="auto"/>
        <w:jc w:val="both"/>
        <w:rPr>
          <w:rFonts w:ascii="Arial" w:hAnsi="Arial" w:cs="Arial"/>
          <w:sz w:val="14"/>
          <w:szCs w:val="14"/>
        </w:rPr>
      </w:pPr>
      <w:r>
        <w:rPr>
          <w:rFonts w:ascii="Arial" w:hAnsi="Arial" w:cs="Arial"/>
          <w:sz w:val="14"/>
          <w:szCs w:val="14"/>
        </w:rPr>
        <w:t>Unser Interesse an der jeweiligen Verarbeitung ergibt sich aus den jeweiligen Zwecken und ist im Übrigen wirtschaftlicher Natur (effiziente Aufgabenerfüllung, Vertrieb, Vermeidung von Rechtsrisiken).</w:t>
      </w:r>
    </w:p>
    <w:p w14:paraId="666208B3" w14:textId="77777777" w:rsidR="009E08E6" w:rsidRDefault="009E08E6" w:rsidP="009E08E6">
      <w:pPr>
        <w:spacing w:after="0" w:line="240" w:lineRule="auto"/>
        <w:ind w:left="705" w:hanging="705"/>
        <w:jc w:val="both"/>
        <w:rPr>
          <w:rFonts w:ascii="Arial" w:hAnsi="Arial" w:cs="Arial"/>
          <w:b/>
          <w:caps/>
          <w:sz w:val="14"/>
          <w:szCs w:val="14"/>
        </w:rPr>
      </w:pPr>
    </w:p>
    <w:p w14:paraId="495715FF" w14:textId="77777777" w:rsidR="009E08E6" w:rsidRPr="00E53188" w:rsidRDefault="009E08E6" w:rsidP="009E08E6">
      <w:pPr>
        <w:spacing w:after="0" w:line="240" w:lineRule="auto"/>
        <w:ind w:left="705" w:hanging="705"/>
        <w:jc w:val="both"/>
        <w:rPr>
          <w:rFonts w:ascii="Arial" w:hAnsi="Arial" w:cs="Arial"/>
          <w:sz w:val="14"/>
          <w:szCs w:val="14"/>
        </w:rPr>
      </w:pPr>
      <w:r w:rsidRPr="00FF63B2">
        <w:rPr>
          <w:rFonts w:ascii="Arial" w:hAnsi="Arial" w:cs="Arial"/>
          <w:b/>
          <w:sz w:val="14"/>
          <w:szCs w:val="14"/>
        </w:rPr>
        <w:t xml:space="preserve">4. </w:t>
      </w:r>
      <w:r w:rsidRPr="00FF63B2">
        <w:rPr>
          <w:rFonts w:ascii="Arial" w:hAnsi="Arial" w:cs="Arial"/>
          <w:b/>
          <w:sz w:val="14"/>
          <w:szCs w:val="14"/>
        </w:rPr>
        <w:tab/>
      </w:r>
      <w:r w:rsidRPr="00FF63B2">
        <w:rPr>
          <w:rFonts w:ascii="Arial" w:hAnsi="Arial" w:cs="Arial"/>
          <w:b/>
          <w:caps/>
          <w:sz w:val="14"/>
          <w:szCs w:val="14"/>
        </w:rPr>
        <w:t>Wer BEKOMMT meine Daten?</w:t>
      </w:r>
    </w:p>
    <w:p w14:paraId="2CF3A2A5" w14:textId="77777777" w:rsidR="009E08E6" w:rsidRPr="00FF63B2" w:rsidRDefault="009E08E6" w:rsidP="009E08E6">
      <w:pPr>
        <w:spacing w:after="0" w:line="240" w:lineRule="auto"/>
        <w:jc w:val="both"/>
        <w:rPr>
          <w:rFonts w:ascii="Arial" w:hAnsi="Arial" w:cs="Arial"/>
          <w:b/>
          <w:sz w:val="14"/>
          <w:szCs w:val="14"/>
        </w:rPr>
      </w:pPr>
    </w:p>
    <w:p w14:paraId="142AC951" w14:textId="77777777" w:rsidR="002F003D" w:rsidRDefault="009E08E6" w:rsidP="001D41AE">
      <w:pPr>
        <w:spacing w:after="0" w:line="240" w:lineRule="auto"/>
        <w:jc w:val="both"/>
        <w:rPr>
          <w:rFonts w:ascii="Arial" w:hAnsi="Arial" w:cs="Arial"/>
          <w:sz w:val="14"/>
          <w:szCs w:val="14"/>
        </w:rPr>
      </w:pPr>
      <w:r w:rsidRPr="00FF63B2">
        <w:rPr>
          <w:rFonts w:ascii="Arial" w:hAnsi="Arial" w:cs="Arial"/>
          <w:sz w:val="14"/>
          <w:szCs w:val="14"/>
        </w:rPr>
        <w:t xml:space="preserve">Eine Weitergabe Ihrer Daten erfolgt nur, soweit eine Rechtsgrundlage dies gestattet. Die unter Ziffer 2 genannten Daten werden an staatliche Stellen übermittelt, soweit eine gesetzliche Verpflichtung besteht bzw. Sie zu dieser Übermittlung Ihre Einwilligung erteilt haben. Solche staatlichen Stellen können insbesondere die Finanzbehörden, die Zollverwaltung, aber auch die Gewerbeaufsichtsbehörden sein. </w:t>
      </w:r>
    </w:p>
    <w:p w14:paraId="05DC1FC2" w14:textId="77777777" w:rsidR="002F003D" w:rsidRDefault="002F003D" w:rsidP="001D41AE">
      <w:pPr>
        <w:spacing w:after="0" w:line="240" w:lineRule="auto"/>
        <w:jc w:val="both"/>
        <w:rPr>
          <w:rFonts w:ascii="Arial" w:hAnsi="Arial" w:cs="Arial"/>
          <w:sz w:val="14"/>
          <w:szCs w:val="14"/>
        </w:rPr>
      </w:pPr>
    </w:p>
    <w:p w14:paraId="19B34C11" w14:textId="4879DB3A" w:rsidR="001D41AE" w:rsidRDefault="009E08E6" w:rsidP="001D41AE">
      <w:pPr>
        <w:spacing w:after="0" w:line="240" w:lineRule="auto"/>
        <w:jc w:val="both"/>
        <w:rPr>
          <w:rFonts w:ascii="Arial" w:hAnsi="Arial" w:cs="Arial"/>
          <w:sz w:val="14"/>
          <w:szCs w:val="14"/>
        </w:rPr>
      </w:pPr>
      <w:r w:rsidRPr="00FF63B2">
        <w:rPr>
          <w:rFonts w:ascii="Arial" w:hAnsi="Arial" w:cs="Arial"/>
          <w:sz w:val="14"/>
          <w:szCs w:val="14"/>
        </w:rPr>
        <w:t>Innerhalb unseres Hauses erhalten nur diejenigen Stellen Ihre Daten, die diese zur Erfüllung unserer vertraglichen und gesetzlichen Pflichten oder zur Erfüllung ihrer jeweiligen Aufgaben benötigen</w:t>
      </w:r>
      <w:r w:rsidR="001D41AE">
        <w:rPr>
          <w:rFonts w:ascii="Arial" w:hAnsi="Arial" w:cs="Arial"/>
          <w:sz w:val="14"/>
          <w:szCs w:val="14"/>
        </w:rPr>
        <w:t xml:space="preserve"> </w:t>
      </w:r>
      <w:r w:rsidR="001D41AE" w:rsidRPr="001D41AE">
        <w:rPr>
          <w:rFonts w:ascii="Arial" w:hAnsi="Arial" w:cs="Arial"/>
          <w:sz w:val="14"/>
          <w:szCs w:val="14"/>
        </w:rPr>
        <w:t>(sogenanntes „</w:t>
      </w:r>
      <w:proofErr w:type="spellStart"/>
      <w:r w:rsidR="001D41AE" w:rsidRPr="001D41AE">
        <w:rPr>
          <w:rFonts w:ascii="Arial" w:hAnsi="Arial" w:cs="Arial"/>
          <w:sz w:val="14"/>
          <w:szCs w:val="14"/>
        </w:rPr>
        <w:t>need</w:t>
      </w:r>
      <w:proofErr w:type="spellEnd"/>
      <w:r w:rsidR="001D41AE" w:rsidRPr="001D41AE">
        <w:rPr>
          <w:rFonts w:ascii="Arial" w:hAnsi="Arial" w:cs="Arial"/>
          <w:sz w:val="14"/>
          <w:szCs w:val="14"/>
        </w:rPr>
        <w:t>-</w:t>
      </w:r>
      <w:proofErr w:type="spellStart"/>
      <w:r w:rsidR="001D41AE" w:rsidRPr="001D41AE">
        <w:rPr>
          <w:rFonts w:ascii="Arial" w:hAnsi="Arial" w:cs="Arial"/>
          <w:sz w:val="14"/>
          <w:szCs w:val="14"/>
        </w:rPr>
        <w:t>to</w:t>
      </w:r>
      <w:proofErr w:type="spellEnd"/>
      <w:r w:rsidR="001D41AE" w:rsidRPr="001D41AE">
        <w:rPr>
          <w:rFonts w:ascii="Arial" w:hAnsi="Arial" w:cs="Arial"/>
          <w:sz w:val="14"/>
          <w:szCs w:val="14"/>
        </w:rPr>
        <w:t>-</w:t>
      </w:r>
      <w:proofErr w:type="spellStart"/>
      <w:r w:rsidR="001D41AE" w:rsidRPr="001D41AE">
        <w:rPr>
          <w:rFonts w:ascii="Arial" w:hAnsi="Arial" w:cs="Arial"/>
          <w:sz w:val="14"/>
          <w:szCs w:val="14"/>
        </w:rPr>
        <w:t>know</w:t>
      </w:r>
      <w:proofErr w:type="spellEnd"/>
      <w:r w:rsidR="001D41AE" w:rsidRPr="001D41AE">
        <w:rPr>
          <w:rFonts w:ascii="Arial" w:hAnsi="Arial" w:cs="Arial"/>
          <w:sz w:val="14"/>
          <w:szCs w:val="14"/>
        </w:rPr>
        <w:t>“-Prinzip).</w:t>
      </w:r>
      <w:r w:rsidR="001D41AE">
        <w:rPr>
          <w:rFonts w:ascii="Arial" w:hAnsi="Arial" w:cs="Arial"/>
          <w:sz w:val="14"/>
          <w:szCs w:val="14"/>
        </w:rPr>
        <w:t xml:space="preserve"> </w:t>
      </w:r>
      <w:r w:rsidR="001D41AE" w:rsidRPr="001D41AE">
        <w:rPr>
          <w:rFonts w:ascii="Arial" w:hAnsi="Arial" w:cs="Arial"/>
          <w:sz w:val="14"/>
          <w:szCs w:val="14"/>
        </w:rPr>
        <w:t>Wir tragen dafür Sorge, dass unsere Mitarbeiter</w:t>
      </w:r>
      <w:r w:rsidR="001D41AE">
        <w:rPr>
          <w:rFonts w:ascii="Arial" w:hAnsi="Arial" w:cs="Arial"/>
          <w:sz w:val="14"/>
          <w:szCs w:val="14"/>
        </w:rPr>
        <w:t>innen und Mitarbeiter</w:t>
      </w:r>
      <w:r w:rsidR="001D41AE" w:rsidRPr="001D41AE">
        <w:rPr>
          <w:rFonts w:ascii="Arial" w:hAnsi="Arial" w:cs="Arial"/>
          <w:sz w:val="14"/>
          <w:szCs w:val="14"/>
        </w:rPr>
        <w:t xml:space="preserve"> und etwaige Dienstleister</w:t>
      </w:r>
      <w:r w:rsidR="001D41AE">
        <w:rPr>
          <w:rFonts w:ascii="Arial" w:hAnsi="Arial" w:cs="Arial"/>
          <w:sz w:val="14"/>
          <w:szCs w:val="14"/>
        </w:rPr>
        <w:t xml:space="preserve"> auf die Vertraulichkeit belehrt und verpflichtet wurden. </w:t>
      </w:r>
    </w:p>
    <w:p w14:paraId="1F0422ED" w14:textId="77777777" w:rsidR="00F67829" w:rsidRDefault="00F67829" w:rsidP="001D41AE">
      <w:pPr>
        <w:spacing w:after="0" w:line="240" w:lineRule="auto"/>
        <w:jc w:val="both"/>
        <w:rPr>
          <w:rFonts w:ascii="Arial" w:hAnsi="Arial" w:cs="Arial"/>
          <w:sz w:val="14"/>
          <w:szCs w:val="14"/>
        </w:rPr>
      </w:pPr>
    </w:p>
    <w:p w14:paraId="697162D7" w14:textId="77777777" w:rsidR="00F67829" w:rsidRDefault="001D41AE" w:rsidP="001D41AE">
      <w:pPr>
        <w:spacing w:after="0" w:line="240" w:lineRule="auto"/>
        <w:jc w:val="both"/>
        <w:rPr>
          <w:rFonts w:ascii="Arial" w:hAnsi="Arial" w:cs="Arial"/>
          <w:sz w:val="14"/>
          <w:szCs w:val="14"/>
        </w:rPr>
      </w:pPr>
      <w:r w:rsidRPr="001D41AE">
        <w:rPr>
          <w:rFonts w:ascii="Arial" w:hAnsi="Arial" w:cs="Arial"/>
          <w:sz w:val="14"/>
          <w:szCs w:val="14"/>
        </w:rPr>
        <w:t xml:space="preserve">In den vorgenannten Grenzen behalten wir uns vor, dritte Dienstleister einzubinden, die im Rahmen der Leistungserbringung in unserem Auftrag und nach Weisung tätig werden (Auftragsverarbeiter). Diese Dienstleister können im Rahmen der Leistungserbringung personenbezogene Daten empfangen bzw. mit personenbezogenen Daten in Berührung kommen und stellen Dritte bzw. Empfänger i. S. d. DSGVO dar. In einem solchen Fall tragen wir dafür Sorge, dass unsere Dienstleister hinreichende Garantien dafür bieten, dass geeignete technische und organisatorische Maßnahmen vorhanden sind und Verarbeitungen so durchgeführt werden, dass sie im Einklang mit den Anforderungen der DSGVO stehen und den Schutz der Rechte der betroffenen Person gewährleisten (vgl. Art. 28 DSGVO). </w:t>
      </w:r>
    </w:p>
    <w:p w14:paraId="4A36A069" w14:textId="77777777" w:rsidR="00F67829" w:rsidRDefault="00F67829" w:rsidP="001D41AE">
      <w:pPr>
        <w:spacing w:after="0" w:line="240" w:lineRule="auto"/>
        <w:jc w:val="both"/>
        <w:rPr>
          <w:rFonts w:ascii="Arial" w:hAnsi="Arial" w:cs="Arial"/>
          <w:sz w:val="14"/>
          <w:szCs w:val="14"/>
        </w:rPr>
      </w:pPr>
    </w:p>
    <w:p w14:paraId="0341D316" w14:textId="4561808A" w:rsidR="009E08E6" w:rsidRPr="00281D05" w:rsidRDefault="00C24B20" w:rsidP="009E08E6">
      <w:pPr>
        <w:spacing w:after="0" w:line="240" w:lineRule="auto"/>
        <w:jc w:val="both"/>
        <w:rPr>
          <w:rFonts w:ascii="Arial" w:hAnsi="Arial" w:cs="Arial"/>
          <w:b/>
          <w:bCs/>
          <w:sz w:val="14"/>
          <w:szCs w:val="14"/>
          <w:u w:val="single"/>
        </w:rPr>
      </w:pPr>
      <w:r w:rsidRPr="00DC1989">
        <w:rPr>
          <w:rFonts w:ascii="Arial" w:hAnsi="Arial" w:cs="Arial"/>
          <w:sz w:val="14"/>
          <w:szCs w:val="14"/>
          <w:highlight w:val="yellow"/>
        </w:rPr>
        <w:t>Ein solcher</w:t>
      </w:r>
      <w:r w:rsidR="009E08E6" w:rsidRPr="00DC1989">
        <w:rPr>
          <w:rFonts w:ascii="Arial" w:hAnsi="Arial" w:cs="Arial"/>
          <w:sz w:val="14"/>
          <w:szCs w:val="14"/>
          <w:highlight w:val="yellow"/>
        </w:rPr>
        <w:t xml:space="preserve"> Auftragsverarbeiter </w:t>
      </w:r>
      <w:r w:rsidRPr="00DC1989">
        <w:rPr>
          <w:rFonts w:ascii="Arial" w:hAnsi="Arial" w:cs="Arial"/>
          <w:sz w:val="14"/>
          <w:szCs w:val="14"/>
          <w:highlight w:val="yellow"/>
        </w:rPr>
        <w:t>ist</w:t>
      </w:r>
      <w:r w:rsidR="009E08E6" w:rsidRPr="00DC1989">
        <w:rPr>
          <w:rFonts w:ascii="Arial" w:hAnsi="Arial" w:cs="Arial"/>
          <w:sz w:val="14"/>
          <w:szCs w:val="14"/>
          <w:highlight w:val="yellow"/>
        </w:rPr>
        <w:t xml:space="preserve"> beispielsweise die</w:t>
      </w:r>
      <w:r w:rsidR="002E318E">
        <w:rPr>
          <w:rFonts w:ascii="Arial" w:hAnsi="Arial" w:cs="Arial"/>
          <w:sz w:val="14"/>
          <w:szCs w:val="14"/>
          <w:highlight w:val="yellow"/>
        </w:rPr>
        <w:t xml:space="preserve"> </w:t>
      </w:r>
      <w:r w:rsidR="002E318E" w:rsidRPr="002E318E">
        <w:rPr>
          <w:rFonts w:ascii="Arial" w:hAnsi="Arial" w:cs="Arial"/>
          <w:sz w:val="14"/>
          <w:szCs w:val="14"/>
          <w:highlight w:val="yellow"/>
        </w:rPr>
        <w:t>(</w:t>
      </w:r>
      <w:r w:rsidR="002E318E" w:rsidRPr="00281D05">
        <w:rPr>
          <w:rFonts w:ascii="Arial" w:hAnsi="Arial" w:cs="Arial"/>
          <w:b/>
          <w:bCs/>
          <w:sz w:val="14"/>
          <w:szCs w:val="14"/>
          <w:highlight w:val="yellow"/>
          <w:u w:val="single"/>
        </w:rPr>
        <w:t xml:space="preserve">BITTE </w:t>
      </w:r>
      <w:r w:rsidR="00F5085F">
        <w:rPr>
          <w:rFonts w:ascii="Arial" w:hAnsi="Arial" w:cs="Arial"/>
          <w:b/>
          <w:bCs/>
          <w:sz w:val="14"/>
          <w:szCs w:val="14"/>
          <w:highlight w:val="yellow"/>
          <w:u w:val="single"/>
        </w:rPr>
        <w:t xml:space="preserve">NUR </w:t>
      </w:r>
      <w:r w:rsidR="002E318E" w:rsidRPr="00281D05">
        <w:rPr>
          <w:rFonts w:ascii="Arial" w:hAnsi="Arial" w:cs="Arial"/>
          <w:b/>
          <w:bCs/>
          <w:sz w:val="14"/>
          <w:szCs w:val="14"/>
          <w:highlight w:val="yellow"/>
          <w:u w:val="single"/>
        </w:rPr>
        <w:t>ZUTREFFENDES AUSWÄHLEN)</w:t>
      </w:r>
    </w:p>
    <w:p w14:paraId="2A4042FF" w14:textId="7E56FBF0" w:rsidR="002E318E" w:rsidRDefault="002E318E" w:rsidP="009E08E6">
      <w:pPr>
        <w:spacing w:after="0" w:line="240" w:lineRule="auto"/>
        <w:jc w:val="both"/>
        <w:rPr>
          <w:rFonts w:ascii="Arial" w:hAnsi="Arial" w:cs="Arial"/>
          <w:sz w:val="14"/>
          <w:szCs w:val="14"/>
        </w:rPr>
      </w:pPr>
    </w:p>
    <w:p w14:paraId="11E3F92C" w14:textId="77777777" w:rsidR="002E318E" w:rsidRPr="00281D05" w:rsidRDefault="002E318E" w:rsidP="002E318E">
      <w:pPr>
        <w:spacing w:after="0" w:line="240" w:lineRule="auto"/>
        <w:jc w:val="both"/>
        <w:rPr>
          <w:rFonts w:ascii="Arial" w:hAnsi="Arial" w:cs="Arial"/>
          <w:b/>
          <w:bCs/>
          <w:sz w:val="14"/>
          <w:szCs w:val="14"/>
          <w:highlight w:val="yellow"/>
          <w:lang w:val="es-ES"/>
        </w:rPr>
      </w:pPr>
      <w:r w:rsidRPr="00281D05">
        <w:rPr>
          <w:rFonts w:ascii="Arial" w:hAnsi="Arial" w:cs="Arial"/>
          <w:b/>
          <w:bCs/>
          <w:sz w:val="14"/>
          <w:szCs w:val="14"/>
          <w:highlight w:val="yellow"/>
          <w:lang w:val="es-ES"/>
        </w:rPr>
        <w:t>Webex:</w:t>
      </w:r>
    </w:p>
    <w:p w14:paraId="71DAC40E" w14:textId="77777777" w:rsidR="002E318E" w:rsidRPr="006E69C2" w:rsidRDefault="002E318E" w:rsidP="002E318E">
      <w:pPr>
        <w:spacing w:after="0" w:line="240" w:lineRule="auto"/>
        <w:jc w:val="both"/>
        <w:rPr>
          <w:rFonts w:ascii="Arial" w:hAnsi="Arial" w:cs="Arial"/>
          <w:sz w:val="14"/>
          <w:szCs w:val="14"/>
          <w:highlight w:val="yellow"/>
          <w:lang w:val="es-ES"/>
        </w:rPr>
      </w:pPr>
      <w:r w:rsidRPr="006E69C2">
        <w:rPr>
          <w:rFonts w:ascii="Arial" w:hAnsi="Arial" w:cs="Arial"/>
          <w:sz w:val="14"/>
          <w:szCs w:val="14"/>
          <w:highlight w:val="yellow"/>
          <w:lang w:val="es-ES"/>
        </w:rPr>
        <w:t>Cisco Systems, Inc.</w:t>
      </w:r>
    </w:p>
    <w:p w14:paraId="70A03A54" w14:textId="77777777" w:rsidR="002E318E" w:rsidRPr="006E69C2" w:rsidRDefault="002E318E" w:rsidP="002E318E">
      <w:pPr>
        <w:spacing w:after="0" w:line="240" w:lineRule="auto"/>
        <w:jc w:val="both"/>
        <w:rPr>
          <w:rFonts w:ascii="Arial" w:hAnsi="Arial" w:cs="Arial"/>
          <w:sz w:val="14"/>
          <w:szCs w:val="14"/>
          <w:highlight w:val="yellow"/>
          <w:lang w:val="es-ES"/>
        </w:rPr>
      </w:pPr>
      <w:r w:rsidRPr="006E69C2">
        <w:rPr>
          <w:rFonts w:ascii="Arial" w:hAnsi="Arial" w:cs="Arial"/>
          <w:sz w:val="14"/>
          <w:szCs w:val="14"/>
          <w:highlight w:val="yellow"/>
          <w:lang w:val="es-ES"/>
        </w:rPr>
        <w:t>Corporate Headquarters</w:t>
      </w:r>
    </w:p>
    <w:p w14:paraId="4DEAA26C" w14:textId="77777777" w:rsidR="002E318E" w:rsidRPr="006E69C2" w:rsidRDefault="002E318E" w:rsidP="002E318E">
      <w:pPr>
        <w:spacing w:after="0" w:line="240" w:lineRule="auto"/>
        <w:jc w:val="both"/>
        <w:rPr>
          <w:rFonts w:ascii="Arial" w:hAnsi="Arial" w:cs="Arial"/>
          <w:sz w:val="14"/>
          <w:szCs w:val="14"/>
          <w:highlight w:val="yellow"/>
          <w:lang w:val="es-ES"/>
        </w:rPr>
      </w:pPr>
      <w:r w:rsidRPr="006E69C2">
        <w:rPr>
          <w:rFonts w:ascii="Arial" w:hAnsi="Arial" w:cs="Arial"/>
          <w:sz w:val="14"/>
          <w:szCs w:val="14"/>
          <w:highlight w:val="yellow"/>
          <w:lang w:val="es-ES"/>
        </w:rPr>
        <w:t>170 West Tasman Dr.</w:t>
      </w:r>
    </w:p>
    <w:p w14:paraId="3D65F774" w14:textId="77777777" w:rsidR="002E318E" w:rsidRPr="006E69C2" w:rsidRDefault="002E318E" w:rsidP="002E318E">
      <w:pPr>
        <w:spacing w:after="0" w:line="240" w:lineRule="auto"/>
        <w:jc w:val="both"/>
        <w:rPr>
          <w:rFonts w:ascii="Arial" w:hAnsi="Arial" w:cs="Arial"/>
          <w:sz w:val="14"/>
          <w:szCs w:val="14"/>
          <w:highlight w:val="yellow"/>
          <w:lang w:val="es-ES"/>
        </w:rPr>
      </w:pPr>
      <w:r w:rsidRPr="006E69C2">
        <w:rPr>
          <w:rFonts w:ascii="Arial" w:hAnsi="Arial" w:cs="Arial"/>
          <w:sz w:val="14"/>
          <w:szCs w:val="14"/>
          <w:highlight w:val="yellow"/>
          <w:lang w:val="es-ES"/>
        </w:rPr>
        <w:t>San Jose, CA 95134</w:t>
      </w:r>
    </w:p>
    <w:p w14:paraId="0BD2FE67" w14:textId="77777777" w:rsidR="002E318E" w:rsidRPr="006E69C2" w:rsidRDefault="002E318E" w:rsidP="002E318E">
      <w:pPr>
        <w:spacing w:after="0" w:line="240" w:lineRule="auto"/>
        <w:jc w:val="both"/>
        <w:rPr>
          <w:rFonts w:ascii="Arial" w:hAnsi="Arial" w:cs="Arial"/>
          <w:sz w:val="14"/>
          <w:szCs w:val="14"/>
          <w:highlight w:val="yellow"/>
          <w:lang w:val="es-ES"/>
        </w:rPr>
      </w:pPr>
      <w:r w:rsidRPr="006E69C2">
        <w:rPr>
          <w:rFonts w:ascii="Arial" w:hAnsi="Arial" w:cs="Arial"/>
          <w:sz w:val="14"/>
          <w:szCs w:val="14"/>
          <w:highlight w:val="yellow"/>
          <w:lang w:val="es-ES"/>
        </w:rPr>
        <w:t>USA</w:t>
      </w:r>
    </w:p>
    <w:p w14:paraId="304FBA20" w14:textId="1BD34E96" w:rsidR="002E318E" w:rsidRDefault="005F6434" w:rsidP="002E318E">
      <w:pPr>
        <w:spacing w:after="0" w:line="240" w:lineRule="auto"/>
        <w:jc w:val="both"/>
        <w:rPr>
          <w:rFonts w:ascii="Arial" w:hAnsi="Arial" w:cs="Arial"/>
          <w:sz w:val="14"/>
          <w:szCs w:val="14"/>
          <w:highlight w:val="yellow"/>
          <w:lang w:val="es-ES"/>
        </w:rPr>
      </w:pPr>
      <w:hyperlink r:id="rId9" w:history="1">
        <w:r w:rsidR="00643A64" w:rsidRPr="00A458B1">
          <w:rPr>
            <w:rStyle w:val="Hyperlink"/>
            <w:rFonts w:ascii="Arial" w:hAnsi="Arial" w:cs="Arial"/>
            <w:sz w:val="14"/>
            <w:szCs w:val="14"/>
            <w:highlight w:val="yellow"/>
            <w:lang w:val="es-ES"/>
          </w:rPr>
          <w:t>www.cisco.com</w:t>
        </w:r>
      </w:hyperlink>
    </w:p>
    <w:p w14:paraId="7DA42A93" w14:textId="77777777" w:rsidR="002E318E" w:rsidRPr="006E69C2" w:rsidRDefault="002E318E" w:rsidP="002E318E">
      <w:pPr>
        <w:spacing w:after="0" w:line="240" w:lineRule="auto"/>
        <w:jc w:val="both"/>
        <w:rPr>
          <w:rFonts w:ascii="Arial" w:hAnsi="Arial" w:cs="Arial"/>
          <w:sz w:val="14"/>
          <w:szCs w:val="14"/>
          <w:highlight w:val="yellow"/>
          <w:lang w:val="es-ES"/>
        </w:rPr>
      </w:pPr>
    </w:p>
    <w:p w14:paraId="5630CF43" w14:textId="77777777" w:rsidR="002E318E" w:rsidRPr="00281D05" w:rsidRDefault="002E318E" w:rsidP="002E318E">
      <w:pPr>
        <w:spacing w:after="0" w:line="240" w:lineRule="auto"/>
        <w:jc w:val="both"/>
        <w:rPr>
          <w:rFonts w:ascii="Arial" w:hAnsi="Arial" w:cs="Arial"/>
          <w:b/>
          <w:bCs/>
          <w:sz w:val="14"/>
          <w:szCs w:val="14"/>
          <w:highlight w:val="yellow"/>
          <w:lang w:val="es-ES"/>
        </w:rPr>
      </w:pPr>
      <w:r w:rsidRPr="00281D05">
        <w:rPr>
          <w:rFonts w:ascii="Arial" w:hAnsi="Arial" w:cs="Arial"/>
          <w:b/>
          <w:bCs/>
          <w:sz w:val="14"/>
          <w:szCs w:val="14"/>
          <w:highlight w:val="yellow"/>
          <w:lang w:val="es-ES"/>
        </w:rPr>
        <w:t>Teams:</w:t>
      </w:r>
    </w:p>
    <w:p w14:paraId="0092982B" w14:textId="77777777" w:rsidR="002E318E" w:rsidRPr="006E69C2" w:rsidRDefault="002E318E" w:rsidP="002E318E">
      <w:pPr>
        <w:spacing w:after="0" w:line="240" w:lineRule="auto"/>
        <w:jc w:val="both"/>
        <w:rPr>
          <w:rFonts w:ascii="Arial" w:hAnsi="Arial" w:cs="Arial"/>
          <w:sz w:val="14"/>
          <w:szCs w:val="14"/>
          <w:highlight w:val="yellow"/>
          <w:lang w:val="es-ES"/>
        </w:rPr>
      </w:pPr>
      <w:r w:rsidRPr="006E69C2">
        <w:rPr>
          <w:rFonts w:ascii="Arial" w:hAnsi="Arial" w:cs="Arial"/>
          <w:sz w:val="14"/>
          <w:szCs w:val="14"/>
          <w:highlight w:val="yellow"/>
          <w:lang w:val="es-ES"/>
        </w:rPr>
        <w:t xml:space="preserve">Microsoft Corporation </w:t>
      </w:r>
    </w:p>
    <w:p w14:paraId="4A7F95F4"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One Microsoft Way</w:t>
      </w:r>
    </w:p>
    <w:p w14:paraId="424AD5B5" w14:textId="6DE37800"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Redmond, WA 98052-6399</w:t>
      </w:r>
    </w:p>
    <w:p w14:paraId="4BF56575"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USA</w:t>
      </w:r>
    </w:p>
    <w:p w14:paraId="22A4E05E" w14:textId="2E859126" w:rsidR="002E318E" w:rsidRDefault="005F6434" w:rsidP="002E318E">
      <w:pPr>
        <w:spacing w:after="0" w:line="240" w:lineRule="auto"/>
        <w:jc w:val="both"/>
        <w:rPr>
          <w:rFonts w:ascii="Arial" w:hAnsi="Arial" w:cs="Arial"/>
          <w:sz w:val="14"/>
          <w:szCs w:val="14"/>
          <w:highlight w:val="yellow"/>
          <w:lang w:val="en-US"/>
        </w:rPr>
      </w:pPr>
      <w:hyperlink r:id="rId10" w:history="1">
        <w:r w:rsidR="00643A64" w:rsidRPr="00A458B1">
          <w:rPr>
            <w:rStyle w:val="Hyperlink"/>
            <w:rFonts w:ascii="Arial" w:hAnsi="Arial" w:cs="Arial"/>
            <w:sz w:val="14"/>
            <w:szCs w:val="14"/>
            <w:highlight w:val="yellow"/>
            <w:lang w:val="en-US"/>
          </w:rPr>
          <w:t>www.microsoft.com</w:t>
        </w:r>
      </w:hyperlink>
    </w:p>
    <w:p w14:paraId="2A402DF9" w14:textId="77777777" w:rsidR="002E318E" w:rsidRPr="00281D05" w:rsidRDefault="002E318E" w:rsidP="002E318E">
      <w:pPr>
        <w:spacing w:after="0" w:line="240" w:lineRule="auto"/>
        <w:jc w:val="both"/>
        <w:rPr>
          <w:rFonts w:ascii="Arial" w:hAnsi="Arial" w:cs="Arial"/>
          <w:b/>
          <w:bCs/>
          <w:sz w:val="14"/>
          <w:szCs w:val="14"/>
          <w:highlight w:val="yellow"/>
          <w:lang w:val="en-US"/>
        </w:rPr>
      </w:pPr>
    </w:p>
    <w:p w14:paraId="7B30694B" w14:textId="77777777" w:rsidR="002E318E" w:rsidRPr="005B57EA" w:rsidRDefault="002E318E" w:rsidP="002E318E">
      <w:pPr>
        <w:spacing w:after="0" w:line="240" w:lineRule="auto"/>
        <w:jc w:val="both"/>
        <w:rPr>
          <w:rFonts w:ascii="Arial" w:hAnsi="Arial" w:cs="Arial"/>
          <w:sz w:val="14"/>
          <w:szCs w:val="14"/>
          <w:highlight w:val="yellow"/>
          <w:lang w:val="en-US"/>
        </w:rPr>
      </w:pPr>
      <w:r w:rsidRPr="00281D05">
        <w:rPr>
          <w:rFonts w:ascii="Arial" w:hAnsi="Arial" w:cs="Arial"/>
          <w:b/>
          <w:bCs/>
          <w:sz w:val="14"/>
          <w:szCs w:val="14"/>
          <w:highlight w:val="yellow"/>
          <w:lang w:val="en-US"/>
        </w:rPr>
        <w:t>Citrix</w:t>
      </w:r>
      <w:r w:rsidRPr="005B57EA">
        <w:rPr>
          <w:rFonts w:ascii="Arial" w:hAnsi="Arial" w:cs="Arial"/>
          <w:sz w:val="14"/>
          <w:szCs w:val="14"/>
          <w:highlight w:val="yellow"/>
          <w:lang w:val="en-US"/>
        </w:rPr>
        <w:t>:</w:t>
      </w:r>
    </w:p>
    <w:p w14:paraId="581D378F"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Citrix Systems, Inc.</w:t>
      </w:r>
    </w:p>
    <w:p w14:paraId="59859098"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851 Cypress Creek Road</w:t>
      </w:r>
    </w:p>
    <w:p w14:paraId="7408F21B"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Fort Lauderdale, FL 33309</w:t>
      </w:r>
    </w:p>
    <w:p w14:paraId="163CDC50"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USA</w:t>
      </w:r>
    </w:p>
    <w:p w14:paraId="4B80457A" w14:textId="414D94A5" w:rsidR="00643A64" w:rsidRPr="005B57EA" w:rsidRDefault="005F6434" w:rsidP="002E318E">
      <w:pPr>
        <w:spacing w:after="0" w:line="240" w:lineRule="auto"/>
        <w:jc w:val="both"/>
        <w:rPr>
          <w:rFonts w:ascii="Arial" w:hAnsi="Arial" w:cs="Arial"/>
          <w:sz w:val="14"/>
          <w:szCs w:val="14"/>
          <w:highlight w:val="yellow"/>
          <w:lang w:val="en-US"/>
        </w:rPr>
      </w:pPr>
      <w:hyperlink r:id="rId11" w:history="1">
        <w:r w:rsidR="00643A64" w:rsidRPr="00A458B1">
          <w:rPr>
            <w:rStyle w:val="Hyperlink"/>
            <w:rFonts w:ascii="Arial" w:hAnsi="Arial" w:cs="Arial"/>
            <w:sz w:val="14"/>
            <w:szCs w:val="14"/>
            <w:highlight w:val="yellow"/>
            <w:lang w:val="en-US"/>
          </w:rPr>
          <w:t>www.citrix.com</w:t>
        </w:r>
      </w:hyperlink>
    </w:p>
    <w:p w14:paraId="62C9EC1C" w14:textId="77777777" w:rsidR="002E318E" w:rsidRPr="00281D05" w:rsidRDefault="002E318E" w:rsidP="002E318E">
      <w:pPr>
        <w:spacing w:after="0" w:line="240" w:lineRule="auto"/>
        <w:jc w:val="both"/>
        <w:rPr>
          <w:rFonts w:ascii="Arial" w:hAnsi="Arial" w:cs="Arial"/>
          <w:b/>
          <w:bCs/>
          <w:sz w:val="14"/>
          <w:szCs w:val="14"/>
          <w:highlight w:val="yellow"/>
          <w:lang w:val="en-US"/>
        </w:rPr>
      </w:pPr>
    </w:p>
    <w:p w14:paraId="7773CC94" w14:textId="77777777" w:rsidR="002E318E" w:rsidRPr="005B57EA" w:rsidRDefault="002E318E" w:rsidP="002E318E">
      <w:pPr>
        <w:spacing w:after="0" w:line="240" w:lineRule="auto"/>
        <w:jc w:val="both"/>
        <w:rPr>
          <w:rFonts w:ascii="Arial" w:hAnsi="Arial" w:cs="Arial"/>
          <w:sz w:val="14"/>
          <w:szCs w:val="14"/>
          <w:highlight w:val="yellow"/>
          <w:lang w:val="en-US"/>
        </w:rPr>
      </w:pPr>
      <w:r w:rsidRPr="00281D05">
        <w:rPr>
          <w:rFonts w:ascii="Arial" w:hAnsi="Arial" w:cs="Arial"/>
          <w:b/>
          <w:bCs/>
          <w:sz w:val="14"/>
          <w:szCs w:val="14"/>
          <w:highlight w:val="yellow"/>
          <w:lang w:val="en-US"/>
        </w:rPr>
        <w:t>Zoom Video Communic</w:t>
      </w:r>
      <w:r w:rsidRPr="005B57EA">
        <w:rPr>
          <w:rFonts w:ascii="Arial" w:hAnsi="Arial" w:cs="Arial"/>
          <w:sz w:val="14"/>
          <w:szCs w:val="14"/>
          <w:highlight w:val="yellow"/>
          <w:lang w:val="en-US"/>
        </w:rPr>
        <w:t>ations</w:t>
      </w:r>
    </w:p>
    <w:p w14:paraId="2A6B09A3"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55 Almaden Blvd, Suite 600</w:t>
      </w:r>
    </w:p>
    <w:p w14:paraId="675D77E5"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San Jose, Kalifornien (95113)</w:t>
      </w:r>
    </w:p>
    <w:p w14:paraId="07CD898D" w14:textId="77777777" w:rsidR="002E318E" w:rsidRPr="005B57EA" w:rsidRDefault="002E318E" w:rsidP="002E318E">
      <w:pPr>
        <w:spacing w:after="0" w:line="240" w:lineRule="auto"/>
        <w:jc w:val="both"/>
        <w:rPr>
          <w:rFonts w:ascii="Arial" w:hAnsi="Arial" w:cs="Arial"/>
          <w:sz w:val="14"/>
          <w:szCs w:val="14"/>
          <w:highlight w:val="yellow"/>
          <w:lang w:val="en-US"/>
        </w:rPr>
      </w:pPr>
      <w:r w:rsidRPr="005B57EA">
        <w:rPr>
          <w:rFonts w:ascii="Arial" w:hAnsi="Arial" w:cs="Arial"/>
          <w:sz w:val="14"/>
          <w:szCs w:val="14"/>
          <w:highlight w:val="yellow"/>
          <w:lang w:val="en-US"/>
        </w:rPr>
        <w:t>USA</w:t>
      </w:r>
    </w:p>
    <w:p w14:paraId="10C5A155" w14:textId="5C06C028" w:rsidR="002E318E" w:rsidRDefault="005F6434" w:rsidP="002E318E">
      <w:pPr>
        <w:spacing w:after="0" w:line="240" w:lineRule="auto"/>
        <w:jc w:val="both"/>
        <w:rPr>
          <w:rFonts w:ascii="Arial" w:hAnsi="Arial" w:cs="Arial"/>
          <w:sz w:val="14"/>
          <w:szCs w:val="14"/>
          <w:lang w:val="en-US"/>
        </w:rPr>
      </w:pPr>
      <w:hyperlink r:id="rId12" w:history="1">
        <w:r w:rsidR="00643A64" w:rsidRPr="00A458B1">
          <w:rPr>
            <w:rStyle w:val="Hyperlink"/>
            <w:rFonts w:ascii="Arial" w:hAnsi="Arial" w:cs="Arial"/>
            <w:sz w:val="14"/>
            <w:szCs w:val="14"/>
            <w:highlight w:val="yellow"/>
            <w:lang w:val="en-US"/>
          </w:rPr>
          <w:t>www.zoom.us</w:t>
        </w:r>
      </w:hyperlink>
    </w:p>
    <w:p w14:paraId="02E39D8B" w14:textId="711F9EE8" w:rsidR="00643A64" w:rsidRDefault="00643A64" w:rsidP="002E318E">
      <w:pPr>
        <w:spacing w:after="0" w:line="240" w:lineRule="auto"/>
        <w:jc w:val="both"/>
        <w:rPr>
          <w:rFonts w:ascii="Arial" w:hAnsi="Arial" w:cs="Arial"/>
          <w:sz w:val="14"/>
          <w:szCs w:val="14"/>
          <w:lang w:val="en-US"/>
        </w:rPr>
      </w:pPr>
    </w:p>
    <w:p w14:paraId="3289ABFB" w14:textId="77777777" w:rsidR="00132DCE" w:rsidRPr="00132DCE" w:rsidRDefault="00132DCE" w:rsidP="00132DCE">
      <w:pPr>
        <w:spacing w:after="0" w:line="240" w:lineRule="auto"/>
        <w:jc w:val="both"/>
        <w:rPr>
          <w:rFonts w:ascii="Arial" w:hAnsi="Arial" w:cs="Arial"/>
          <w:b/>
          <w:bCs/>
          <w:sz w:val="14"/>
          <w:szCs w:val="14"/>
          <w:lang w:val="en-US"/>
        </w:rPr>
      </w:pPr>
      <w:r w:rsidRPr="00132DCE">
        <w:rPr>
          <w:rFonts w:ascii="Arial" w:hAnsi="Arial" w:cs="Arial"/>
          <w:b/>
          <w:bCs/>
          <w:sz w:val="14"/>
          <w:szCs w:val="14"/>
          <w:highlight w:val="yellow"/>
          <w:lang w:val="en-US"/>
        </w:rPr>
        <w:t xml:space="preserve">GoToMeeting / </w:t>
      </w:r>
      <w:proofErr w:type="spellStart"/>
      <w:r w:rsidRPr="00132DCE">
        <w:rPr>
          <w:rFonts w:ascii="Arial" w:hAnsi="Arial" w:cs="Arial"/>
          <w:b/>
          <w:bCs/>
          <w:sz w:val="14"/>
          <w:szCs w:val="14"/>
          <w:highlight w:val="yellow"/>
          <w:lang w:val="en-US"/>
        </w:rPr>
        <w:t>GoToWebinar</w:t>
      </w:r>
      <w:proofErr w:type="spellEnd"/>
      <w:r w:rsidRPr="00132DCE">
        <w:rPr>
          <w:rFonts w:ascii="Arial" w:hAnsi="Arial" w:cs="Arial"/>
          <w:b/>
          <w:bCs/>
          <w:sz w:val="14"/>
          <w:szCs w:val="14"/>
          <w:highlight w:val="yellow"/>
          <w:lang w:val="en-US"/>
        </w:rPr>
        <w:t>:</w:t>
      </w:r>
    </w:p>
    <w:p w14:paraId="66978DA1" w14:textId="77777777" w:rsidR="00132DCE" w:rsidRPr="00132DCE" w:rsidRDefault="00132DCE" w:rsidP="00132DCE">
      <w:pPr>
        <w:spacing w:after="0" w:line="240" w:lineRule="auto"/>
        <w:jc w:val="both"/>
        <w:rPr>
          <w:rFonts w:ascii="Arial" w:hAnsi="Arial" w:cs="Arial"/>
          <w:sz w:val="14"/>
          <w:szCs w:val="14"/>
          <w:highlight w:val="yellow"/>
          <w:lang w:val="en-US"/>
        </w:rPr>
      </w:pPr>
      <w:r w:rsidRPr="00132DCE">
        <w:rPr>
          <w:rFonts w:ascii="Arial" w:hAnsi="Arial" w:cs="Arial"/>
          <w:sz w:val="14"/>
          <w:szCs w:val="14"/>
          <w:highlight w:val="yellow"/>
          <w:lang w:val="en-US"/>
        </w:rPr>
        <w:t>LogMeIn Ireland Limited</w:t>
      </w:r>
    </w:p>
    <w:p w14:paraId="5F214456" w14:textId="77777777" w:rsidR="00132DCE" w:rsidRPr="00132DCE" w:rsidRDefault="00132DCE" w:rsidP="00132DCE">
      <w:pPr>
        <w:spacing w:after="0" w:line="240" w:lineRule="auto"/>
        <w:jc w:val="both"/>
        <w:rPr>
          <w:rFonts w:ascii="Arial" w:hAnsi="Arial" w:cs="Arial"/>
          <w:sz w:val="14"/>
          <w:szCs w:val="14"/>
          <w:highlight w:val="yellow"/>
          <w:lang w:val="en-US"/>
        </w:rPr>
      </w:pPr>
      <w:r w:rsidRPr="00132DCE">
        <w:rPr>
          <w:rFonts w:ascii="Arial" w:hAnsi="Arial" w:cs="Arial"/>
          <w:sz w:val="14"/>
          <w:szCs w:val="14"/>
          <w:highlight w:val="yellow"/>
          <w:lang w:val="en-US"/>
        </w:rPr>
        <w:t>Bloodstone Building Block C</w:t>
      </w:r>
    </w:p>
    <w:p w14:paraId="1A4771D5" w14:textId="77777777" w:rsidR="00132DCE" w:rsidRPr="00132DCE" w:rsidRDefault="00132DCE" w:rsidP="00132DCE">
      <w:pPr>
        <w:spacing w:after="0" w:line="240" w:lineRule="auto"/>
        <w:jc w:val="both"/>
        <w:rPr>
          <w:rFonts w:ascii="Arial" w:hAnsi="Arial" w:cs="Arial"/>
          <w:sz w:val="14"/>
          <w:szCs w:val="14"/>
          <w:highlight w:val="yellow"/>
          <w:lang w:val="en-US"/>
        </w:rPr>
      </w:pPr>
      <w:r w:rsidRPr="00132DCE">
        <w:rPr>
          <w:rFonts w:ascii="Arial" w:hAnsi="Arial" w:cs="Arial"/>
          <w:sz w:val="14"/>
          <w:szCs w:val="14"/>
          <w:highlight w:val="yellow"/>
          <w:lang w:val="en-US"/>
        </w:rPr>
        <w:t>70 Sir John Rogerson’s Quay</w:t>
      </w:r>
    </w:p>
    <w:p w14:paraId="65201A13" w14:textId="4CD3FA45" w:rsidR="00643A64" w:rsidRDefault="00132DCE" w:rsidP="00132DCE">
      <w:pPr>
        <w:spacing w:after="0" w:line="240" w:lineRule="auto"/>
        <w:jc w:val="both"/>
        <w:rPr>
          <w:rFonts w:ascii="Arial" w:hAnsi="Arial" w:cs="Arial"/>
          <w:sz w:val="14"/>
          <w:szCs w:val="14"/>
          <w:lang w:val="en-US"/>
        </w:rPr>
      </w:pPr>
      <w:r w:rsidRPr="00132DCE">
        <w:rPr>
          <w:rFonts w:ascii="Arial" w:hAnsi="Arial" w:cs="Arial"/>
          <w:sz w:val="14"/>
          <w:szCs w:val="14"/>
          <w:highlight w:val="yellow"/>
          <w:lang w:val="en-US"/>
        </w:rPr>
        <w:t>Dublin 2, Ireland</w:t>
      </w:r>
    </w:p>
    <w:p w14:paraId="7B34FB09" w14:textId="59B48877" w:rsidR="00132DCE" w:rsidRDefault="005F6434" w:rsidP="00132DCE">
      <w:pPr>
        <w:spacing w:after="0" w:line="240" w:lineRule="auto"/>
        <w:jc w:val="both"/>
        <w:rPr>
          <w:rStyle w:val="Hyperlink"/>
          <w:rFonts w:ascii="Arial" w:hAnsi="Arial" w:cs="Arial"/>
          <w:sz w:val="14"/>
          <w:szCs w:val="14"/>
          <w:lang w:val="en-US"/>
        </w:rPr>
      </w:pPr>
      <w:hyperlink r:id="rId13" w:history="1">
        <w:r w:rsidR="00132DCE" w:rsidRPr="00132DCE">
          <w:rPr>
            <w:rStyle w:val="Hyperlink"/>
            <w:rFonts w:ascii="Arial" w:hAnsi="Arial" w:cs="Arial"/>
            <w:sz w:val="14"/>
            <w:szCs w:val="14"/>
            <w:highlight w:val="yellow"/>
            <w:lang w:val="en-US"/>
          </w:rPr>
          <w:t>https://www.gotomeeting.com/de-de/webinar</w:t>
        </w:r>
      </w:hyperlink>
    </w:p>
    <w:p w14:paraId="7DE42ED1" w14:textId="35E51637" w:rsidR="00CE7DF1" w:rsidRPr="00CE7DF1" w:rsidRDefault="00CE7DF1" w:rsidP="00132DCE">
      <w:pPr>
        <w:spacing w:after="0" w:line="240" w:lineRule="auto"/>
        <w:jc w:val="both"/>
        <w:rPr>
          <w:b/>
          <w:bCs/>
          <w:highlight w:val="yellow"/>
        </w:rPr>
      </w:pPr>
    </w:p>
    <w:p w14:paraId="19731B2F" w14:textId="77777777" w:rsidR="00CE7DF1" w:rsidRPr="00CE7DF1" w:rsidRDefault="00CE7DF1" w:rsidP="00CE7DF1">
      <w:pPr>
        <w:spacing w:after="0" w:line="240" w:lineRule="auto"/>
        <w:jc w:val="both"/>
        <w:rPr>
          <w:rFonts w:ascii="Arial" w:hAnsi="Arial" w:cs="Arial"/>
          <w:b/>
          <w:bCs/>
          <w:sz w:val="14"/>
          <w:szCs w:val="14"/>
          <w:highlight w:val="yellow"/>
          <w:lang w:val="en-US"/>
        </w:rPr>
      </w:pPr>
      <w:proofErr w:type="spellStart"/>
      <w:r w:rsidRPr="00CE7DF1">
        <w:rPr>
          <w:rFonts w:ascii="Arial" w:hAnsi="Arial" w:cs="Arial"/>
          <w:b/>
          <w:bCs/>
          <w:sz w:val="14"/>
          <w:szCs w:val="14"/>
          <w:highlight w:val="yellow"/>
          <w:lang w:val="en-US"/>
        </w:rPr>
        <w:t>Teamviewer</w:t>
      </w:r>
      <w:proofErr w:type="spellEnd"/>
      <w:r w:rsidRPr="00CE7DF1">
        <w:rPr>
          <w:rFonts w:ascii="Arial" w:hAnsi="Arial" w:cs="Arial"/>
          <w:b/>
          <w:bCs/>
          <w:sz w:val="14"/>
          <w:szCs w:val="14"/>
          <w:highlight w:val="yellow"/>
          <w:lang w:val="en-US"/>
        </w:rPr>
        <w:t>:</w:t>
      </w:r>
    </w:p>
    <w:p w14:paraId="6FE6AB5E" w14:textId="77777777" w:rsidR="00CE7DF1" w:rsidRPr="00CE7DF1" w:rsidRDefault="00CE7DF1" w:rsidP="00CE7DF1">
      <w:pPr>
        <w:spacing w:after="0" w:line="240" w:lineRule="auto"/>
        <w:jc w:val="both"/>
        <w:rPr>
          <w:rFonts w:ascii="Arial" w:hAnsi="Arial" w:cs="Arial"/>
          <w:sz w:val="14"/>
          <w:szCs w:val="14"/>
          <w:highlight w:val="yellow"/>
          <w:lang w:val="en-US"/>
        </w:rPr>
      </w:pPr>
      <w:r w:rsidRPr="00CE7DF1">
        <w:rPr>
          <w:rFonts w:ascii="Arial" w:hAnsi="Arial" w:cs="Arial"/>
          <w:sz w:val="14"/>
          <w:szCs w:val="14"/>
          <w:highlight w:val="yellow"/>
          <w:lang w:val="en-US"/>
        </w:rPr>
        <w:t>TeamViewer Germany GmbH</w:t>
      </w:r>
    </w:p>
    <w:p w14:paraId="7F49386B" w14:textId="77777777" w:rsidR="00CE7DF1" w:rsidRPr="00CE7DF1" w:rsidRDefault="00CE7DF1" w:rsidP="00CE7DF1">
      <w:pPr>
        <w:spacing w:after="0" w:line="240" w:lineRule="auto"/>
        <w:jc w:val="both"/>
        <w:rPr>
          <w:rFonts w:ascii="Arial" w:hAnsi="Arial" w:cs="Arial"/>
          <w:sz w:val="14"/>
          <w:szCs w:val="14"/>
          <w:highlight w:val="yellow"/>
          <w:lang w:val="en-US"/>
        </w:rPr>
      </w:pPr>
      <w:proofErr w:type="spellStart"/>
      <w:r w:rsidRPr="00CE7DF1">
        <w:rPr>
          <w:rFonts w:ascii="Arial" w:hAnsi="Arial" w:cs="Arial"/>
          <w:sz w:val="14"/>
          <w:szCs w:val="14"/>
          <w:highlight w:val="yellow"/>
          <w:lang w:val="en-US"/>
        </w:rPr>
        <w:t>Bahnhofsplatz</w:t>
      </w:r>
      <w:proofErr w:type="spellEnd"/>
      <w:r w:rsidRPr="00CE7DF1">
        <w:rPr>
          <w:rFonts w:ascii="Arial" w:hAnsi="Arial" w:cs="Arial"/>
          <w:sz w:val="14"/>
          <w:szCs w:val="14"/>
          <w:highlight w:val="yellow"/>
          <w:lang w:val="en-US"/>
        </w:rPr>
        <w:t xml:space="preserve"> 2</w:t>
      </w:r>
    </w:p>
    <w:p w14:paraId="37066A11" w14:textId="77777777" w:rsidR="00CE7DF1" w:rsidRPr="00CE7DF1" w:rsidRDefault="00CE7DF1" w:rsidP="00CE7DF1">
      <w:pPr>
        <w:spacing w:after="0" w:line="240" w:lineRule="auto"/>
        <w:jc w:val="both"/>
        <w:rPr>
          <w:rFonts w:ascii="Arial" w:hAnsi="Arial" w:cs="Arial"/>
          <w:sz w:val="14"/>
          <w:szCs w:val="14"/>
          <w:highlight w:val="yellow"/>
          <w:lang w:val="en-US"/>
        </w:rPr>
      </w:pPr>
      <w:r w:rsidRPr="00CE7DF1">
        <w:rPr>
          <w:rFonts w:ascii="Arial" w:hAnsi="Arial" w:cs="Arial"/>
          <w:sz w:val="14"/>
          <w:szCs w:val="14"/>
          <w:highlight w:val="yellow"/>
          <w:lang w:val="en-US"/>
        </w:rPr>
        <w:t xml:space="preserve">73033 </w:t>
      </w:r>
      <w:proofErr w:type="spellStart"/>
      <w:r w:rsidRPr="00CE7DF1">
        <w:rPr>
          <w:rFonts w:ascii="Arial" w:hAnsi="Arial" w:cs="Arial"/>
          <w:sz w:val="14"/>
          <w:szCs w:val="14"/>
          <w:highlight w:val="yellow"/>
          <w:lang w:val="en-US"/>
        </w:rPr>
        <w:t>Göppingen</w:t>
      </w:r>
      <w:proofErr w:type="spellEnd"/>
    </w:p>
    <w:p w14:paraId="3092136C" w14:textId="42CE7327" w:rsidR="00CE7DF1" w:rsidRDefault="005F6434" w:rsidP="00CE7DF1">
      <w:pPr>
        <w:spacing w:after="0" w:line="240" w:lineRule="auto"/>
        <w:jc w:val="both"/>
        <w:rPr>
          <w:rFonts w:ascii="Arial" w:hAnsi="Arial" w:cs="Arial"/>
          <w:sz w:val="14"/>
          <w:szCs w:val="14"/>
          <w:highlight w:val="yellow"/>
          <w:lang w:val="en-US"/>
        </w:rPr>
      </w:pPr>
      <w:hyperlink r:id="rId14" w:history="1">
        <w:r w:rsidR="00CE7DF1" w:rsidRPr="00F7126D">
          <w:rPr>
            <w:rStyle w:val="Hyperlink"/>
            <w:rFonts w:ascii="Arial" w:hAnsi="Arial" w:cs="Arial"/>
            <w:sz w:val="14"/>
            <w:szCs w:val="14"/>
            <w:highlight w:val="yellow"/>
            <w:lang w:val="en-US"/>
          </w:rPr>
          <w:t>www.teamviewer.com</w:t>
        </w:r>
      </w:hyperlink>
    </w:p>
    <w:p w14:paraId="2A6F5AB5" w14:textId="4E236351" w:rsidR="00CE7DF1" w:rsidRDefault="00CE7DF1" w:rsidP="00CE7DF1">
      <w:pPr>
        <w:spacing w:after="0" w:line="240" w:lineRule="auto"/>
        <w:jc w:val="both"/>
        <w:rPr>
          <w:rFonts w:ascii="Arial" w:hAnsi="Arial" w:cs="Arial"/>
          <w:sz w:val="14"/>
          <w:szCs w:val="14"/>
          <w:highlight w:val="yellow"/>
        </w:rPr>
      </w:pPr>
    </w:p>
    <w:p w14:paraId="3EA607AC" w14:textId="2066F178" w:rsidR="004147C3" w:rsidRPr="00CE7DF1" w:rsidRDefault="004147C3" w:rsidP="00CE7DF1">
      <w:pPr>
        <w:spacing w:after="0" w:line="240" w:lineRule="auto"/>
        <w:jc w:val="both"/>
        <w:rPr>
          <w:rFonts w:ascii="Arial" w:hAnsi="Arial" w:cs="Arial"/>
          <w:sz w:val="14"/>
          <w:szCs w:val="14"/>
          <w:highlight w:val="yellow"/>
        </w:rPr>
      </w:pPr>
      <w:proofErr w:type="spellStart"/>
      <w:r w:rsidRPr="004147C3">
        <w:rPr>
          <w:rFonts w:ascii="Arial" w:hAnsi="Arial" w:cs="Arial"/>
          <w:b/>
          <w:bCs/>
          <w:sz w:val="14"/>
          <w:szCs w:val="14"/>
          <w:highlight w:val="yellow"/>
        </w:rPr>
        <w:t>Jitsi</w:t>
      </w:r>
      <w:proofErr w:type="spellEnd"/>
      <w:r>
        <w:rPr>
          <w:rFonts w:ascii="Arial" w:hAnsi="Arial" w:cs="Arial"/>
          <w:b/>
          <w:bCs/>
          <w:sz w:val="14"/>
          <w:szCs w:val="14"/>
          <w:highlight w:val="yellow"/>
        </w:rPr>
        <w:t xml:space="preserve">: </w:t>
      </w:r>
      <w:r>
        <w:rPr>
          <w:rFonts w:ascii="Arial" w:hAnsi="Arial" w:cs="Arial"/>
          <w:sz w:val="14"/>
          <w:szCs w:val="14"/>
          <w:highlight w:val="yellow"/>
        </w:rPr>
        <w:t xml:space="preserve">Open-Source-Software </w:t>
      </w:r>
    </w:p>
    <w:p w14:paraId="6B847C41" w14:textId="545EB804" w:rsidR="00CE7DF1" w:rsidRDefault="005F6434" w:rsidP="00132DCE">
      <w:pPr>
        <w:spacing w:after="0" w:line="240" w:lineRule="auto"/>
        <w:jc w:val="both"/>
        <w:rPr>
          <w:rFonts w:ascii="Arial" w:hAnsi="Arial" w:cs="Arial"/>
          <w:sz w:val="14"/>
          <w:szCs w:val="14"/>
          <w:lang w:val="en-US"/>
        </w:rPr>
      </w:pPr>
      <w:hyperlink r:id="rId15" w:history="1">
        <w:r w:rsidR="004147C3" w:rsidRPr="004147C3">
          <w:rPr>
            <w:rStyle w:val="Hyperlink"/>
            <w:rFonts w:ascii="Arial" w:hAnsi="Arial" w:cs="Arial"/>
            <w:sz w:val="14"/>
            <w:szCs w:val="14"/>
            <w:highlight w:val="yellow"/>
            <w:lang w:val="en-US"/>
          </w:rPr>
          <w:t>https://jitsi.org/</w:t>
        </w:r>
      </w:hyperlink>
    </w:p>
    <w:p w14:paraId="4A40EFCE" w14:textId="77777777" w:rsidR="00CE7DF1" w:rsidRDefault="00CE7DF1" w:rsidP="002E318E">
      <w:pPr>
        <w:spacing w:after="0" w:line="240" w:lineRule="auto"/>
        <w:jc w:val="both"/>
        <w:rPr>
          <w:rFonts w:ascii="Arial" w:hAnsi="Arial" w:cs="Arial"/>
          <w:sz w:val="14"/>
          <w:szCs w:val="14"/>
          <w:lang w:val="en-US"/>
        </w:rPr>
      </w:pPr>
    </w:p>
    <w:p w14:paraId="1637568B" w14:textId="77777777" w:rsidR="00281D05" w:rsidRDefault="00281D05" w:rsidP="002E318E">
      <w:pPr>
        <w:spacing w:after="0" w:line="240" w:lineRule="auto"/>
        <w:jc w:val="both"/>
        <w:rPr>
          <w:rFonts w:ascii="Arial" w:hAnsi="Arial" w:cs="Arial"/>
          <w:sz w:val="14"/>
          <w:szCs w:val="14"/>
          <w:lang w:val="en-US"/>
        </w:rPr>
      </w:pPr>
    </w:p>
    <w:p w14:paraId="305E2F43" w14:textId="77777777" w:rsidR="00643A64" w:rsidRPr="00643A64" w:rsidRDefault="00643A64" w:rsidP="00643A64">
      <w:pPr>
        <w:spacing w:after="0" w:line="240" w:lineRule="auto"/>
        <w:jc w:val="both"/>
        <w:rPr>
          <w:rFonts w:ascii="Arial" w:hAnsi="Arial" w:cs="Arial"/>
          <w:b/>
          <w:bCs/>
          <w:sz w:val="14"/>
          <w:szCs w:val="14"/>
          <w:lang w:val="en-US"/>
        </w:rPr>
      </w:pPr>
      <w:r w:rsidRPr="00643A64">
        <w:rPr>
          <w:rFonts w:ascii="Arial" w:hAnsi="Arial" w:cs="Arial"/>
          <w:b/>
          <w:bCs/>
          <w:sz w:val="14"/>
          <w:szCs w:val="14"/>
          <w:lang w:val="en-US"/>
        </w:rPr>
        <w:t>4.1</w:t>
      </w:r>
      <w:r w:rsidRPr="00643A64">
        <w:rPr>
          <w:rFonts w:ascii="Arial" w:hAnsi="Arial" w:cs="Arial"/>
          <w:b/>
          <w:bCs/>
          <w:sz w:val="14"/>
          <w:szCs w:val="14"/>
          <w:lang w:val="en-US"/>
        </w:rPr>
        <w:tab/>
        <w:t>HINWEIS AUF DIE VERARBEITUNG IHRER DATEN IN DEN USA</w:t>
      </w:r>
    </w:p>
    <w:p w14:paraId="2847E81F" w14:textId="77777777" w:rsidR="00643A64" w:rsidRPr="00643A64" w:rsidRDefault="00643A64" w:rsidP="00643A64">
      <w:pPr>
        <w:spacing w:after="0" w:line="240" w:lineRule="auto"/>
        <w:jc w:val="both"/>
        <w:rPr>
          <w:rFonts w:ascii="Arial" w:hAnsi="Arial" w:cs="Arial"/>
          <w:sz w:val="14"/>
          <w:szCs w:val="14"/>
          <w:lang w:val="en-US"/>
        </w:rPr>
      </w:pPr>
    </w:p>
    <w:p w14:paraId="69A0AB60" w14:textId="77777777" w:rsidR="00643A64" w:rsidRPr="00643A64" w:rsidRDefault="00643A64" w:rsidP="00CE7DF1">
      <w:pPr>
        <w:spacing w:after="0" w:line="240" w:lineRule="auto"/>
        <w:jc w:val="both"/>
        <w:rPr>
          <w:rFonts w:ascii="Arial" w:hAnsi="Arial" w:cs="Arial"/>
          <w:sz w:val="14"/>
          <w:szCs w:val="14"/>
          <w:lang w:val="en-US"/>
        </w:rPr>
      </w:pPr>
      <w:r w:rsidRPr="00643A64">
        <w:rPr>
          <w:rFonts w:ascii="Arial" w:hAnsi="Arial" w:cs="Arial"/>
          <w:sz w:val="14"/>
          <w:szCs w:val="14"/>
          <w:lang w:val="en-US"/>
        </w:rPr>
        <w:t xml:space="preserve">Die USA </w:t>
      </w:r>
      <w:proofErr w:type="spellStart"/>
      <w:r w:rsidRPr="00643A64">
        <w:rPr>
          <w:rFonts w:ascii="Arial" w:hAnsi="Arial" w:cs="Arial"/>
          <w:sz w:val="14"/>
          <w:szCs w:val="14"/>
          <w:lang w:val="en-US"/>
        </w:rPr>
        <w:t>werden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vom</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Europäischen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Gerichtshof</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als</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ein</w:t>
      </w:r>
      <w:proofErr w:type="spellEnd"/>
      <w:r w:rsidRPr="00643A64">
        <w:rPr>
          <w:rFonts w:ascii="Arial" w:hAnsi="Arial" w:cs="Arial"/>
          <w:sz w:val="14"/>
          <w:szCs w:val="14"/>
          <w:lang w:val="en-US"/>
        </w:rPr>
        <w:t xml:space="preserve"> Land </w:t>
      </w:r>
      <w:proofErr w:type="spellStart"/>
      <w:r w:rsidRPr="00643A64">
        <w:rPr>
          <w:rFonts w:ascii="Arial" w:hAnsi="Arial" w:cs="Arial"/>
          <w:sz w:val="14"/>
          <w:szCs w:val="14"/>
          <w:lang w:val="en-US"/>
        </w:rPr>
        <w:t>mit</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einem</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nach</w:t>
      </w:r>
      <w:proofErr w:type="spellEnd"/>
      <w:r w:rsidRPr="00643A64">
        <w:rPr>
          <w:rFonts w:ascii="Arial" w:hAnsi="Arial" w:cs="Arial"/>
          <w:sz w:val="14"/>
          <w:szCs w:val="14"/>
          <w:lang w:val="en-US"/>
        </w:rPr>
        <w:t xml:space="preserve"> EU-Standards </w:t>
      </w:r>
      <w:proofErr w:type="spellStart"/>
      <w:r w:rsidRPr="00643A64">
        <w:rPr>
          <w:rFonts w:ascii="Arial" w:hAnsi="Arial" w:cs="Arial"/>
          <w:sz w:val="14"/>
          <w:szCs w:val="14"/>
          <w:lang w:val="en-US"/>
        </w:rPr>
        <w:t>unzureichendem</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Datenschutzniveau</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eingeschätzt</w:t>
      </w:r>
      <w:proofErr w:type="spellEnd"/>
      <w:r w:rsidRPr="00643A64">
        <w:rPr>
          <w:rFonts w:ascii="Arial" w:hAnsi="Arial" w:cs="Arial"/>
          <w:sz w:val="14"/>
          <w:szCs w:val="14"/>
          <w:lang w:val="en-US"/>
        </w:rPr>
        <w:t xml:space="preserve">. Es </w:t>
      </w:r>
      <w:proofErr w:type="spellStart"/>
      <w:r w:rsidRPr="00643A64">
        <w:rPr>
          <w:rFonts w:ascii="Arial" w:hAnsi="Arial" w:cs="Arial"/>
          <w:sz w:val="14"/>
          <w:szCs w:val="14"/>
          <w:lang w:val="en-US"/>
        </w:rPr>
        <w:t>besteht</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insbesondere</w:t>
      </w:r>
      <w:proofErr w:type="spellEnd"/>
      <w:r w:rsidRPr="00643A64">
        <w:rPr>
          <w:rFonts w:ascii="Arial" w:hAnsi="Arial" w:cs="Arial"/>
          <w:sz w:val="14"/>
          <w:szCs w:val="14"/>
          <w:lang w:val="en-US"/>
        </w:rPr>
        <w:t xml:space="preserve"> das </w:t>
      </w:r>
      <w:proofErr w:type="spellStart"/>
      <w:r w:rsidRPr="00643A64">
        <w:rPr>
          <w:rFonts w:ascii="Arial" w:hAnsi="Arial" w:cs="Arial"/>
          <w:sz w:val="14"/>
          <w:szCs w:val="14"/>
          <w:lang w:val="en-US"/>
        </w:rPr>
        <w:t>Risiko</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dass</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Ihre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Daten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durch</w:t>
      </w:r>
      <w:proofErr w:type="spellEnd"/>
      <w:r w:rsidRPr="00643A64">
        <w:rPr>
          <w:rFonts w:ascii="Arial" w:hAnsi="Arial" w:cs="Arial"/>
          <w:sz w:val="14"/>
          <w:szCs w:val="14"/>
          <w:lang w:val="en-US"/>
        </w:rPr>
        <w:t xml:space="preserve"> US-</w:t>
      </w:r>
      <w:proofErr w:type="spellStart"/>
      <w:r w:rsidRPr="00643A64">
        <w:rPr>
          <w:rFonts w:ascii="Arial" w:hAnsi="Arial" w:cs="Arial"/>
          <w:sz w:val="14"/>
          <w:szCs w:val="14"/>
          <w:lang w:val="en-US"/>
        </w:rPr>
        <w:t>Behörden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zu</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Kontroll</w:t>
      </w:r>
      <w:proofErr w:type="spellEnd"/>
      <w:r w:rsidRPr="00643A64">
        <w:rPr>
          <w:rFonts w:ascii="Arial" w:hAnsi="Arial" w:cs="Arial"/>
          <w:sz w:val="14"/>
          <w:szCs w:val="14"/>
          <w:lang w:val="en-US"/>
        </w:rPr>
        <w:t xml:space="preserve">- und </w:t>
      </w:r>
      <w:proofErr w:type="spellStart"/>
      <w:r w:rsidRPr="00643A64">
        <w:rPr>
          <w:rFonts w:ascii="Arial" w:hAnsi="Arial" w:cs="Arial"/>
          <w:sz w:val="14"/>
          <w:szCs w:val="14"/>
          <w:lang w:val="en-US"/>
        </w:rPr>
        <w:t>zu</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Überwachungszwecken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möglicherweise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auch</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ohne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Rechtsbehelfsmöglichkeiten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verarbeitet</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werden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können</w:t>
      </w:r>
      <w:proofErr w:type="spellEnd"/>
    </w:p>
    <w:p w14:paraId="47303658" w14:textId="53DB71F8" w:rsidR="00643A64" w:rsidRPr="005B57EA" w:rsidRDefault="00643A64" w:rsidP="00CE7DF1">
      <w:pPr>
        <w:spacing w:after="0" w:line="240" w:lineRule="auto"/>
        <w:jc w:val="both"/>
        <w:rPr>
          <w:rFonts w:ascii="Arial" w:hAnsi="Arial" w:cs="Arial"/>
          <w:sz w:val="14"/>
          <w:szCs w:val="14"/>
          <w:lang w:val="en-US"/>
        </w:rPr>
      </w:pPr>
      <w:proofErr w:type="spellStart"/>
      <w:r w:rsidRPr="00643A64">
        <w:rPr>
          <w:rFonts w:ascii="Arial" w:hAnsi="Arial" w:cs="Arial"/>
          <w:sz w:val="14"/>
          <w:szCs w:val="14"/>
          <w:lang w:val="en-US"/>
        </w:rPr>
        <w:t>Im</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Rahmen</w:t>
      </w:r>
      <w:proofErr w:type="spellEnd"/>
      <w:r w:rsidRPr="00643A64">
        <w:rPr>
          <w:rFonts w:ascii="Arial" w:hAnsi="Arial" w:cs="Arial"/>
          <w:sz w:val="14"/>
          <w:szCs w:val="14"/>
          <w:lang w:val="en-US"/>
        </w:rPr>
        <w:t xml:space="preserve"> der </w:t>
      </w:r>
      <w:proofErr w:type="spellStart"/>
      <w:r w:rsidRPr="00643A64">
        <w:rPr>
          <w:rFonts w:ascii="Arial" w:hAnsi="Arial" w:cs="Arial"/>
          <w:sz w:val="14"/>
          <w:szCs w:val="14"/>
          <w:lang w:val="en-US"/>
        </w:rPr>
        <w:t>Nutzung</w:t>
      </w:r>
      <w:proofErr w:type="spellEnd"/>
      <w:r w:rsidRPr="00643A64">
        <w:rPr>
          <w:rFonts w:ascii="Arial" w:hAnsi="Arial" w:cs="Arial"/>
          <w:sz w:val="14"/>
          <w:szCs w:val="14"/>
          <w:lang w:val="en-US"/>
        </w:rPr>
        <w:t xml:space="preserve"> der </w:t>
      </w:r>
      <w:proofErr w:type="spellStart"/>
      <w:r w:rsidRPr="00643A64">
        <w:rPr>
          <w:rFonts w:ascii="Arial" w:hAnsi="Arial" w:cs="Arial"/>
          <w:sz w:val="14"/>
          <w:szCs w:val="14"/>
          <w:lang w:val="en-US"/>
        </w:rPr>
        <w:t>unter</w:t>
      </w:r>
      <w:proofErr w:type="spellEnd"/>
      <w:r w:rsidRPr="00643A64">
        <w:rPr>
          <w:rFonts w:ascii="Arial" w:hAnsi="Arial" w:cs="Arial"/>
          <w:sz w:val="14"/>
          <w:szCs w:val="14"/>
          <w:lang w:val="en-US"/>
        </w:rPr>
        <w:t xml:space="preserve"> 4 </w:t>
      </w:r>
      <w:proofErr w:type="spellStart"/>
      <w:r w:rsidRPr="00643A64">
        <w:rPr>
          <w:rFonts w:ascii="Arial" w:hAnsi="Arial" w:cs="Arial"/>
          <w:sz w:val="14"/>
          <w:szCs w:val="14"/>
          <w:lang w:val="en-US"/>
        </w:rPr>
        <w:t>benannten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Dienste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kann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nicht</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ausgeschlossen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werden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dass</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eine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Übermittlung</w:t>
      </w:r>
      <w:proofErr w:type="spellEnd"/>
      <w:r w:rsidRPr="00643A64">
        <w:rPr>
          <w:rFonts w:ascii="Arial" w:hAnsi="Arial" w:cs="Arial"/>
          <w:sz w:val="14"/>
          <w:szCs w:val="14"/>
          <w:lang w:val="en-US"/>
        </w:rPr>
        <w:t xml:space="preserve"> von </w:t>
      </w:r>
      <w:proofErr w:type="spellStart"/>
      <w:r w:rsidRPr="00643A64">
        <w:rPr>
          <w:rFonts w:ascii="Arial" w:hAnsi="Arial" w:cs="Arial"/>
          <w:sz w:val="14"/>
          <w:szCs w:val="14"/>
          <w:lang w:val="en-US"/>
        </w:rPr>
        <w:t>personenbezogenen</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Daten</w:t>
      </w:r>
      <w:proofErr w:type="spellEnd"/>
      <w:r w:rsidRPr="00643A64">
        <w:rPr>
          <w:rFonts w:ascii="Arial" w:hAnsi="Arial" w:cs="Arial"/>
          <w:sz w:val="14"/>
          <w:szCs w:val="14"/>
          <w:lang w:val="en-US"/>
        </w:rPr>
        <w:t xml:space="preserve"> in die USA </w:t>
      </w:r>
      <w:proofErr w:type="spellStart"/>
      <w:r w:rsidRPr="00643A64">
        <w:rPr>
          <w:rFonts w:ascii="Arial" w:hAnsi="Arial" w:cs="Arial"/>
          <w:sz w:val="14"/>
          <w:szCs w:val="14"/>
          <w:lang w:val="en-US"/>
        </w:rPr>
        <w:t>erfolgt</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Durch</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Ihre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freiwillige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Teilnahme</w:t>
      </w:r>
      <w:proofErr w:type="spellEnd"/>
      <w:r w:rsidRPr="00643A64">
        <w:rPr>
          <w:rFonts w:ascii="Arial" w:hAnsi="Arial" w:cs="Arial"/>
          <w:sz w:val="14"/>
          <w:szCs w:val="14"/>
          <w:lang w:val="en-US"/>
        </w:rPr>
        <w:t xml:space="preserve"> an der Online </w:t>
      </w:r>
      <w:proofErr w:type="spellStart"/>
      <w:r w:rsidRPr="00643A64">
        <w:rPr>
          <w:rFonts w:ascii="Arial" w:hAnsi="Arial" w:cs="Arial"/>
          <w:sz w:val="14"/>
          <w:szCs w:val="14"/>
          <w:lang w:val="en-US"/>
        </w:rPr>
        <w:t>Veranstaltung</w:t>
      </w:r>
      <w:proofErr w:type="spellEnd"/>
      <w:r w:rsidRPr="00643A64">
        <w:rPr>
          <w:rFonts w:ascii="Arial" w:hAnsi="Arial" w:cs="Arial"/>
          <w:sz w:val="14"/>
          <w:szCs w:val="14"/>
          <w:lang w:val="en-US"/>
        </w:rPr>
        <w:t xml:space="preserve"> und </w:t>
      </w:r>
      <w:proofErr w:type="spellStart"/>
      <w:r w:rsidRPr="00643A64">
        <w:rPr>
          <w:rFonts w:ascii="Arial" w:hAnsi="Arial" w:cs="Arial"/>
          <w:sz w:val="14"/>
          <w:szCs w:val="14"/>
          <w:lang w:val="en-US"/>
        </w:rPr>
        <w:t>einer</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Nutzung</w:t>
      </w:r>
      <w:proofErr w:type="spellEnd"/>
      <w:r w:rsidRPr="00643A64">
        <w:rPr>
          <w:rFonts w:ascii="Arial" w:hAnsi="Arial" w:cs="Arial"/>
          <w:sz w:val="14"/>
          <w:szCs w:val="14"/>
          <w:lang w:val="en-US"/>
        </w:rPr>
        <w:t xml:space="preserve"> der </w:t>
      </w:r>
      <w:proofErr w:type="spellStart"/>
      <w:r w:rsidRPr="00643A64">
        <w:rPr>
          <w:rFonts w:ascii="Arial" w:hAnsi="Arial" w:cs="Arial"/>
          <w:sz w:val="14"/>
          <w:szCs w:val="14"/>
          <w:lang w:val="en-US"/>
        </w:rPr>
        <w:t>Anwendung</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erteilten</w:t>
      </w:r>
      <w:proofErr w:type="spellEnd"/>
      <w:r w:rsidRPr="00643A64">
        <w:rPr>
          <w:rFonts w:ascii="Arial" w:hAnsi="Arial" w:cs="Arial"/>
          <w:sz w:val="14"/>
          <w:szCs w:val="14"/>
          <w:lang w:val="en-US"/>
        </w:rPr>
        <w:t xml:space="preserve"> Sie </w:t>
      </w:r>
      <w:proofErr w:type="spellStart"/>
      <w:r w:rsidRPr="00643A64">
        <w:rPr>
          <w:rFonts w:ascii="Arial" w:hAnsi="Arial" w:cs="Arial"/>
          <w:sz w:val="14"/>
          <w:szCs w:val="14"/>
          <w:lang w:val="en-US"/>
        </w:rPr>
        <w:t>eine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entsprechende</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Einwilligung</w:t>
      </w:r>
      <w:proofErr w:type="spellEnd"/>
      <w:r w:rsidRPr="00643A64">
        <w:rPr>
          <w:rFonts w:ascii="Arial" w:hAnsi="Arial" w:cs="Arial"/>
          <w:sz w:val="14"/>
          <w:szCs w:val="14"/>
          <w:lang w:val="en-US"/>
        </w:rPr>
        <w:t xml:space="preserve">, Sie </w:t>
      </w:r>
      <w:proofErr w:type="spellStart"/>
      <w:r w:rsidRPr="00643A64">
        <w:rPr>
          <w:rFonts w:ascii="Arial" w:hAnsi="Arial" w:cs="Arial"/>
          <w:sz w:val="14"/>
          <w:szCs w:val="14"/>
          <w:lang w:val="en-US"/>
        </w:rPr>
        <w:t>sind</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hierzu</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nicht</w:t>
      </w:r>
      <w:proofErr w:type="spellEnd"/>
      <w:r w:rsidRPr="00643A64">
        <w:rPr>
          <w:rFonts w:ascii="Arial" w:hAnsi="Arial" w:cs="Arial"/>
          <w:sz w:val="14"/>
          <w:szCs w:val="14"/>
          <w:lang w:val="en-US"/>
        </w:rPr>
        <w:t xml:space="preserve"> </w:t>
      </w:r>
      <w:proofErr w:type="spellStart"/>
      <w:r w:rsidRPr="00643A64">
        <w:rPr>
          <w:rFonts w:ascii="Arial" w:hAnsi="Arial" w:cs="Arial"/>
          <w:sz w:val="14"/>
          <w:szCs w:val="14"/>
          <w:lang w:val="en-US"/>
        </w:rPr>
        <w:t>verpflichtet</w:t>
      </w:r>
      <w:proofErr w:type="spellEnd"/>
      <w:r w:rsidRPr="00643A64">
        <w:rPr>
          <w:rFonts w:ascii="Arial" w:hAnsi="Arial" w:cs="Arial"/>
          <w:sz w:val="14"/>
          <w:szCs w:val="14"/>
          <w:lang w:val="en-US"/>
        </w:rPr>
        <w:t xml:space="preserve"> (s. </w:t>
      </w:r>
      <w:proofErr w:type="spellStart"/>
      <w:r w:rsidRPr="00643A64">
        <w:rPr>
          <w:rFonts w:ascii="Arial" w:hAnsi="Arial" w:cs="Arial"/>
          <w:sz w:val="14"/>
          <w:szCs w:val="14"/>
          <w:lang w:val="en-US"/>
        </w:rPr>
        <w:t>unter</w:t>
      </w:r>
      <w:proofErr w:type="spellEnd"/>
      <w:r w:rsidRPr="00643A64">
        <w:rPr>
          <w:rFonts w:ascii="Arial" w:hAnsi="Arial" w:cs="Arial"/>
          <w:sz w:val="14"/>
          <w:szCs w:val="14"/>
          <w:lang w:val="en-US"/>
        </w:rPr>
        <w:t xml:space="preserve"> 8.)</w:t>
      </w:r>
    </w:p>
    <w:p w14:paraId="6A0C1514" w14:textId="0FE83917" w:rsidR="002E318E" w:rsidRPr="005B57EA" w:rsidRDefault="002E318E" w:rsidP="00CE7DF1">
      <w:pPr>
        <w:spacing w:after="0" w:line="240" w:lineRule="auto"/>
        <w:jc w:val="both"/>
        <w:rPr>
          <w:rFonts w:ascii="Arial" w:hAnsi="Arial" w:cs="Arial"/>
          <w:sz w:val="14"/>
          <w:szCs w:val="14"/>
          <w:lang w:val="en-US"/>
        </w:rPr>
      </w:pPr>
    </w:p>
    <w:p w14:paraId="46D8B2E8" w14:textId="5BE99AFE" w:rsidR="00D6765D" w:rsidRDefault="00D6765D" w:rsidP="00CE7DF1">
      <w:pPr>
        <w:spacing w:after="0" w:line="240" w:lineRule="auto"/>
        <w:jc w:val="both"/>
        <w:rPr>
          <w:rFonts w:ascii="Arial" w:hAnsi="Arial" w:cs="Arial"/>
          <w:sz w:val="14"/>
          <w:szCs w:val="14"/>
        </w:rPr>
      </w:pPr>
      <w:r w:rsidRPr="00D6765D">
        <w:rPr>
          <w:rFonts w:ascii="Arial" w:hAnsi="Arial" w:cs="Arial"/>
          <w:sz w:val="14"/>
          <w:szCs w:val="14"/>
        </w:rPr>
        <w:t>Soweit eine Übermittlung von personenbezogenen Daten außerhalb einer Auftragsverarbeitung an Dritte und/oder Empfänger erfolgt, stellen wir sicher, dass dies ausschließlich in Übereinstimmung mit den gesetzlichen Anforderungen und nur bei Vorliegen einer entsprechenden Rechtsgrundlage oder einer hierzu gegebenenfalls erforderlichen Einwilligung geschieht.</w:t>
      </w:r>
    </w:p>
    <w:p w14:paraId="2BEBE195" w14:textId="1339ECC5" w:rsidR="00643A64" w:rsidRDefault="00643A64" w:rsidP="00CE7DF1">
      <w:pPr>
        <w:spacing w:after="0" w:line="240" w:lineRule="auto"/>
        <w:jc w:val="both"/>
        <w:rPr>
          <w:rFonts w:ascii="Arial" w:hAnsi="Arial" w:cs="Arial"/>
          <w:sz w:val="14"/>
          <w:szCs w:val="14"/>
        </w:rPr>
      </w:pPr>
    </w:p>
    <w:p w14:paraId="0B82FE2C" w14:textId="77777777" w:rsidR="00643A64" w:rsidRPr="00643A64" w:rsidRDefault="00643A64" w:rsidP="00CE7DF1">
      <w:pPr>
        <w:spacing w:after="0" w:line="240" w:lineRule="auto"/>
        <w:jc w:val="both"/>
        <w:rPr>
          <w:rFonts w:ascii="Arial" w:hAnsi="Arial" w:cs="Arial"/>
          <w:sz w:val="14"/>
          <w:szCs w:val="14"/>
          <w:highlight w:val="yellow"/>
        </w:rPr>
      </w:pPr>
      <w:proofErr w:type="spellStart"/>
      <w:r w:rsidRPr="00132DCE">
        <w:rPr>
          <w:rFonts w:ascii="Arial" w:hAnsi="Arial" w:cs="Arial"/>
          <w:b/>
          <w:bCs/>
          <w:sz w:val="14"/>
          <w:szCs w:val="14"/>
          <w:highlight w:val="yellow"/>
        </w:rPr>
        <w:t>Webex</w:t>
      </w:r>
      <w:proofErr w:type="spellEnd"/>
      <w:r w:rsidRPr="00643A64">
        <w:rPr>
          <w:rFonts w:ascii="Arial" w:hAnsi="Arial" w:cs="Arial"/>
          <w:sz w:val="14"/>
          <w:szCs w:val="14"/>
          <w:highlight w:val="yellow"/>
        </w:rPr>
        <w:t xml:space="preserve"> hat zum Schutz personenbezogener Daten verbindliche unternehmensinterne Vorschriften (Binding Corporate Rules), die von europäischen Datenschutzbehörden genehmigt wurden:</w:t>
      </w:r>
    </w:p>
    <w:p w14:paraId="3B5DA504" w14:textId="0BA0E167" w:rsidR="00643A64" w:rsidRDefault="005F6434" w:rsidP="00CE7DF1">
      <w:pPr>
        <w:spacing w:after="0" w:line="240" w:lineRule="auto"/>
        <w:jc w:val="both"/>
        <w:rPr>
          <w:rFonts w:ascii="Arial" w:hAnsi="Arial" w:cs="Arial"/>
          <w:sz w:val="14"/>
          <w:szCs w:val="14"/>
          <w:highlight w:val="yellow"/>
        </w:rPr>
      </w:pPr>
      <w:hyperlink r:id="rId16" w:history="1">
        <w:r w:rsidR="000E6347" w:rsidRPr="008F46C5">
          <w:rPr>
            <w:rStyle w:val="Hyperlink"/>
            <w:rFonts w:ascii="Arial" w:hAnsi="Arial" w:cs="Arial"/>
            <w:sz w:val="14"/>
            <w:szCs w:val="14"/>
            <w:highlight w:val="yellow"/>
          </w:rPr>
          <w:t>https://www.cisco.com/c/de_de/about/legal/privacy-full.html</w:t>
        </w:r>
      </w:hyperlink>
    </w:p>
    <w:p w14:paraId="12906BCA" w14:textId="77777777" w:rsidR="00643A64" w:rsidRPr="00643A64" w:rsidRDefault="00643A64" w:rsidP="00CE7DF1">
      <w:pPr>
        <w:spacing w:after="0" w:line="240" w:lineRule="auto"/>
        <w:jc w:val="both"/>
        <w:rPr>
          <w:rFonts w:ascii="Arial" w:hAnsi="Arial" w:cs="Arial"/>
          <w:sz w:val="14"/>
          <w:szCs w:val="14"/>
          <w:highlight w:val="yellow"/>
        </w:rPr>
      </w:pPr>
    </w:p>
    <w:p w14:paraId="303CFAAA" w14:textId="4A74C503" w:rsidR="00643A64" w:rsidRDefault="00643A64" w:rsidP="00CE7DF1">
      <w:pPr>
        <w:spacing w:after="0" w:line="240" w:lineRule="auto"/>
        <w:jc w:val="both"/>
        <w:rPr>
          <w:rFonts w:ascii="Arial" w:hAnsi="Arial" w:cs="Arial"/>
          <w:sz w:val="14"/>
          <w:szCs w:val="14"/>
        </w:rPr>
      </w:pPr>
      <w:r w:rsidRPr="00643A64">
        <w:rPr>
          <w:rFonts w:ascii="Arial" w:hAnsi="Arial" w:cs="Arial"/>
          <w:sz w:val="14"/>
          <w:szCs w:val="14"/>
          <w:highlight w:val="yellow"/>
        </w:rPr>
        <w:t xml:space="preserve">Mit </w:t>
      </w:r>
      <w:r w:rsidRPr="00132DCE">
        <w:rPr>
          <w:rFonts w:ascii="Arial" w:hAnsi="Arial" w:cs="Arial"/>
          <w:b/>
          <w:bCs/>
          <w:sz w:val="14"/>
          <w:szCs w:val="14"/>
          <w:highlight w:val="yellow"/>
        </w:rPr>
        <w:t>LogMeIn</w:t>
      </w:r>
      <w:r w:rsidRPr="00643A64">
        <w:rPr>
          <w:rFonts w:ascii="Arial" w:hAnsi="Arial" w:cs="Arial"/>
          <w:sz w:val="14"/>
          <w:szCs w:val="14"/>
          <w:highlight w:val="yellow"/>
        </w:rPr>
        <w:t xml:space="preserve"> haben wir Standardvertragsklauseln vereinbart.</w:t>
      </w:r>
    </w:p>
    <w:p w14:paraId="7CB6E02C" w14:textId="0EC30142" w:rsidR="00643A64" w:rsidRDefault="00643A64" w:rsidP="00CE7DF1">
      <w:pPr>
        <w:spacing w:after="0" w:line="240" w:lineRule="auto"/>
        <w:jc w:val="both"/>
        <w:rPr>
          <w:rFonts w:ascii="Arial" w:hAnsi="Arial" w:cs="Arial"/>
          <w:sz w:val="14"/>
          <w:szCs w:val="14"/>
        </w:rPr>
      </w:pPr>
    </w:p>
    <w:p w14:paraId="6A13EB75" w14:textId="5B99FA62" w:rsidR="00643A64" w:rsidRDefault="00643A64" w:rsidP="00CE7DF1">
      <w:pPr>
        <w:spacing w:after="0" w:line="240" w:lineRule="auto"/>
        <w:jc w:val="both"/>
        <w:rPr>
          <w:rFonts w:ascii="Arial" w:hAnsi="Arial" w:cs="Arial"/>
          <w:sz w:val="14"/>
          <w:szCs w:val="14"/>
        </w:rPr>
      </w:pPr>
      <w:r w:rsidRPr="00643A64">
        <w:rPr>
          <w:rFonts w:ascii="Arial" w:hAnsi="Arial" w:cs="Arial"/>
          <w:sz w:val="14"/>
          <w:szCs w:val="14"/>
          <w:highlight w:val="yellow"/>
        </w:rPr>
        <w:t xml:space="preserve">Wir haben mit </w:t>
      </w:r>
      <w:r w:rsidRPr="00132DCE">
        <w:rPr>
          <w:rFonts w:ascii="Arial" w:hAnsi="Arial" w:cs="Arial"/>
          <w:b/>
          <w:bCs/>
          <w:sz w:val="14"/>
          <w:szCs w:val="14"/>
          <w:highlight w:val="yellow"/>
        </w:rPr>
        <w:t>Microsof</w:t>
      </w:r>
      <w:r w:rsidRPr="00643A64">
        <w:rPr>
          <w:rFonts w:ascii="Arial" w:hAnsi="Arial" w:cs="Arial"/>
          <w:sz w:val="14"/>
          <w:szCs w:val="14"/>
          <w:highlight w:val="yellow"/>
        </w:rPr>
        <w:t>t die Standardvertragsklauseln der Europäischen Union abgeschlossen.</w:t>
      </w:r>
    </w:p>
    <w:p w14:paraId="530B098F" w14:textId="77777777" w:rsidR="00132DCE" w:rsidRPr="00132DCE" w:rsidRDefault="00132DCE" w:rsidP="00CE7DF1">
      <w:pPr>
        <w:spacing w:after="0" w:line="240" w:lineRule="auto"/>
        <w:jc w:val="both"/>
        <w:rPr>
          <w:rFonts w:ascii="Arial" w:hAnsi="Arial" w:cs="Arial"/>
          <w:sz w:val="14"/>
          <w:szCs w:val="14"/>
          <w:highlight w:val="yellow"/>
        </w:rPr>
      </w:pPr>
      <w:r w:rsidRPr="00132DCE">
        <w:rPr>
          <w:rFonts w:ascii="Arial" w:hAnsi="Arial" w:cs="Arial"/>
          <w:sz w:val="14"/>
          <w:szCs w:val="14"/>
          <w:highlight w:val="yellow"/>
        </w:rPr>
        <w:t xml:space="preserve">Weitere Informationen zum Datenschutz von Microsoft finden Sie hier: </w:t>
      </w:r>
    </w:p>
    <w:p w14:paraId="697A8CF0" w14:textId="363EB209" w:rsidR="00132DCE" w:rsidRDefault="005F6434" w:rsidP="00CE7DF1">
      <w:pPr>
        <w:spacing w:after="0" w:line="240" w:lineRule="auto"/>
        <w:jc w:val="both"/>
        <w:rPr>
          <w:rFonts w:ascii="Arial" w:hAnsi="Arial" w:cs="Arial"/>
          <w:sz w:val="14"/>
          <w:szCs w:val="14"/>
          <w:highlight w:val="yellow"/>
        </w:rPr>
      </w:pPr>
      <w:hyperlink r:id="rId17" w:history="1">
        <w:r w:rsidR="00132DCE" w:rsidRPr="00A458B1">
          <w:rPr>
            <w:rStyle w:val="Hyperlink"/>
            <w:rFonts w:ascii="Arial" w:hAnsi="Arial" w:cs="Arial"/>
            <w:sz w:val="14"/>
            <w:szCs w:val="14"/>
            <w:highlight w:val="yellow"/>
          </w:rPr>
          <w:t>https://privacy.microsoft.com/de-de/privacystatement</w:t>
        </w:r>
      </w:hyperlink>
    </w:p>
    <w:p w14:paraId="2939CDBD" w14:textId="580C9796" w:rsidR="00132DCE" w:rsidRDefault="005F6434" w:rsidP="00CE7DF1">
      <w:pPr>
        <w:spacing w:after="0" w:line="240" w:lineRule="auto"/>
        <w:jc w:val="both"/>
        <w:rPr>
          <w:rFonts w:ascii="Arial" w:hAnsi="Arial" w:cs="Arial"/>
          <w:sz w:val="14"/>
          <w:szCs w:val="14"/>
        </w:rPr>
      </w:pPr>
      <w:hyperlink r:id="rId18" w:history="1">
        <w:r w:rsidR="00132DCE" w:rsidRPr="00A458B1">
          <w:rPr>
            <w:rStyle w:val="Hyperlink"/>
            <w:rFonts w:ascii="Arial" w:hAnsi="Arial" w:cs="Arial"/>
            <w:sz w:val="14"/>
            <w:szCs w:val="14"/>
            <w:highlight w:val="yellow"/>
          </w:rPr>
          <w:t>https://www.microsoft.com/de-de/trust-cente</w:t>
        </w:r>
        <w:r w:rsidR="00132DCE" w:rsidRPr="00A458B1">
          <w:rPr>
            <w:rStyle w:val="Hyperlink"/>
            <w:rFonts w:ascii="Arial" w:hAnsi="Arial" w:cs="Arial"/>
            <w:sz w:val="14"/>
            <w:szCs w:val="14"/>
          </w:rPr>
          <w:t>r</w:t>
        </w:r>
      </w:hyperlink>
    </w:p>
    <w:p w14:paraId="4289C237" w14:textId="77777777" w:rsidR="00132DCE" w:rsidRDefault="00132DCE" w:rsidP="00CE7DF1">
      <w:pPr>
        <w:spacing w:after="0" w:line="240" w:lineRule="auto"/>
        <w:jc w:val="both"/>
        <w:rPr>
          <w:rFonts w:ascii="Arial" w:hAnsi="Arial" w:cs="Arial"/>
          <w:sz w:val="14"/>
          <w:szCs w:val="14"/>
        </w:rPr>
      </w:pPr>
    </w:p>
    <w:p w14:paraId="68003B1D" w14:textId="26724009" w:rsidR="00132DCE" w:rsidRPr="00132DCE" w:rsidRDefault="00132DCE" w:rsidP="00CE7DF1">
      <w:pPr>
        <w:spacing w:after="0" w:line="240" w:lineRule="auto"/>
        <w:jc w:val="both"/>
        <w:rPr>
          <w:rFonts w:ascii="Arial" w:hAnsi="Arial" w:cs="Arial"/>
          <w:sz w:val="14"/>
          <w:szCs w:val="14"/>
        </w:rPr>
      </w:pPr>
      <w:r w:rsidRPr="00132DCE">
        <w:rPr>
          <w:rFonts w:ascii="Arial" w:hAnsi="Arial" w:cs="Arial"/>
          <w:b/>
          <w:bCs/>
          <w:sz w:val="14"/>
          <w:szCs w:val="14"/>
          <w:highlight w:val="yellow"/>
        </w:rPr>
        <w:t>Teams</w:t>
      </w:r>
      <w:r w:rsidRPr="00132DCE">
        <w:rPr>
          <w:rFonts w:ascii="Arial" w:hAnsi="Arial" w:cs="Arial"/>
          <w:sz w:val="14"/>
          <w:szCs w:val="14"/>
          <w:highlight w:val="yellow"/>
        </w:rPr>
        <w:t xml:space="preserve">: Bei </w:t>
      </w:r>
      <w:r w:rsidRPr="00132DCE">
        <w:rPr>
          <w:rFonts w:ascii="Arial" w:hAnsi="Arial" w:cs="Arial"/>
          <w:i/>
          <w:iCs/>
          <w:sz w:val="14"/>
          <w:szCs w:val="14"/>
          <w:highlight w:val="yellow"/>
        </w:rPr>
        <w:t>Nutzung der Chat-Funktion</w:t>
      </w:r>
      <w:r w:rsidRPr="00132DCE">
        <w:rPr>
          <w:rFonts w:ascii="Arial" w:hAnsi="Arial" w:cs="Arial"/>
          <w:sz w:val="14"/>
          <w:szCs w:val="14"/>
          <w:highlight w:val="yellow"/>
        </w:rPr>
        <w:t xml:space="preserve">: Die Chatinhalte werden bei der Verwendung von Microsoft Teams protokolliert. Dateien, die Benutzer in Chats freigeben, werden im OneDrive </w:t>
      </w:r>
      <w:proofErr w:type="spellStart"/>
      <w:r w:rsidRPr="00132DCE">
        <w:rPr>
          <w:rFonts w:ascii="Arial" w:hAnsi="Arial" w:cs="Arial"/>
          <w:sz w:val="14"/>
          <w:szCs w:val="14"/>
          <w:highlight w:val="yellow"/>
        </w:rPr>
        <w:t>for</w:t>
      </w:r>
      <w:proofErr w:type="spellEnd"/>
      <w:r w:rsidRPr="00132DCE">
        <w:rPr>
          <w:rFonts w:ascii="Arial" w:hAnsi="Arial" w:cs="Arial"/>
          <w:sz w:val="14"/>
          <w:szCs w:val="14"/>
          <w:highlight w:val="yellow"/>
        </w:rPr>
        <w:t xml:space="preserve"> Business-Konto des Benutzers gespeichert, der die Datei freigegeben hat. Die Dateien, die Teammitglieder in einem Kanal freigeben, werden auf der SharePoint-Website des Teams gespeichert.</w:t>
      </w:r>
    </w:p>
    <w:p w14:paraId="30B71E2F" w14:textId="7C0DBF12" w:rsidR="00CE7DF1" w:rsidRDefault="00CE7DF1" w:rsidP="00CE7DF1">
      <w:pPr>
        <w:spacing w:after="0" w:line="240" w:lineRule="auto"/>
        <w:jc w:val="both"/>
        <w:rPr>
          <w:rFonts w:ascii="Arial" w:hAnsi="Arial" w:cs="Arial"/>
          <w:sz w:val="14"/>
          <w:szCs w:val="14"/>
        </w:rPr>
      </w:pPr>
    </w:p>
    <w:p w14:paraId="3668191D" w14:textId="264AD2A0" w:rsidR="00CE7DF1" w:rsidRDefault="00CE7DF1" w:rsidP="000E6347">
      <w:pPr>
        <w:rPr>
          <w:rFonts w:ascii="Arial" w:hAnsi="Arial" w:cs="Arial"/>
          <w:sz w:val="14"/>
          <w:szCs w:val="14"/>
        </w:rPr>
      </w:pPr>
      <w:r w:rsidRPr="00CE7DF1">
        <w:rPr>
          <w:rFonts w:ascii="Arial" w:hAnsi="Arial" w:cs="Arial"/>
          <w:sz w:val="14"/>
          <w:szCs w:val="14"/>
          <w:highlight w:val="yellow"/>
        </w:rPr>
        <w:t xml:space="preserve">Mit </w:t>
      </w:r>
      <w:r w:rsidRPr="00CE7DF1">
        <w:rPr>
          <w:rFonts w:ascii="Arial" w:hAnsi="Arial" w:cs="Arial"/>
          <w:b/>
          <w:bCs/>
          <w:sz w:val="14"/>
          <w:szCs w:val="14"/>
          <w:highlight w:val="yellow"/>
        </w:rPr>
        <w:t>Zoom</w:t>
      </w:r>
      <w:r w:rsidRPr="00CE7DF1">
        <w:rPr>
          <w:rFonts w:ascii="Arial" w:hAnsi="Arial" w:cs="Arial"/>
          <w:sz w:val="14"/>
          <w:szCs w:val="14"/>
          <w:highlight w:val="yellow"/>
        </w:rPr>
        <w:t xml:space="preserve"> wurden die Standardvertragsklauseln der europäischen Kommission abgeschlossen</w:t>
      </w:r>
      <w:r>
        <w:rPr>
          <w:rFonts w:ascii="Arial" w:hAnsi="Arial" w:cs="Arial"/>
          <w:sz w:val="14"/>
          <w:szCs w:val="14"/>
        </w:rPr>
        <w:t>.</w:t>
      </w:r>
      <w:r w:rsidRPr="00CE7DF1">
        <w:rPr>
          <w:rFonts w:ascii="Arial" w:hAnsi="Arial" w:cs="Arial"/>
          <w:sz w:val="14"/>
          <w:szCs w:val="14"/>
        </w:rPr>
        <w:t xml:space="preserve"> </w:t>
      </w:r>
      <w:r>
        <w:rPr>
          <w:rFonts w:ascii="Arial" w:hAnsi="Arial" w:cs="Arial"/>
          <w:sz w:val="14"/>
          <w:szCs w:val="14"/>
        </w:rPr>
        <w:t xml:space="preserve">                                                 </w:t>
      </w:r>
      <w:hyperlink r:id="rId19" w:anchor="_Toc44414845" w:history="1">
        <w:r w:rsidRPr="00F7126D">
          <w:rPr>
            <w:rStyle w:val="Hyperlink"/>
            <w:rFonts w:ascii="Arial" w:hAnsi="Arial" w:cstheme="minorBidi"/>
            <w:sz w:val="14"/>
            <w:szCs w:val="14"/>
            <w:highlight w:val="yellow"/>
          </w:rPr>
          <w:t>https://zoom.us/de-de/privacy.html#_Toc44414845</w:t>
        </w:r>
      </w:hyperlink>
    </w:p>
    <w:p w14:paraId="2BFD69D6" w14:textId="20F03601" w:rsidR="00CE7DF1" w:rsidRDefault="00CE7DF1" w:rsidP="00CE7DF1">
      <w:pPr>
        <w:spacing w:after="0" w:line="240" w:lineRule="auto"/>
        <w:jc w:val="both"/>
        <w:rPr>
          <w:rFonts w:ascii="Arial" w:hAnsi="Arial" w:cs="Arial"/>
          <w:sz w:val="14"/>
          <w:szCs w:val="14"/>
        </w:rPr>
      </w:pPr>
      <w:r w:rsidRPr="00CE7DF1">
        <w:rPr>
          <w:rFonts w:ascii="Arial" w:hAnsi="Arial" w:cs="Arial"/>
          <w:sz w:val="14"/>
          <w:szCs w:val="14"/>
          <w:highlight w:val="yellow"/>
        </w:rPr>
        <w:t xml:space="preserve">Der Hauptsitz von </w:t>
      </w:r>
      <w:proofErr w:type="spellStart"/>
      <w:r w:rsidRPr="00CE7DF1">
        <w:rPr>
          <w:rFonts w:ascii="Arial" w:hAnsi="Arial" w:cs="Arial"/>
          <w:b/>
          <w:bCs/>
          <w:sz w:val="14"/>
          <w:szCs w:val="14"/>
          <w:highlight w:val="yellow"/>
        </w:rPr>
        <w:t>Teamviewer</w:t>
      </w:r>
      <w:proofErr w:type="spellEnd"/>
      <w:r w:rsidRPr="00CE7DF1">
        <w:rPr>
          <w:rFonts w:ascii="Arial" w:hAnsi="Arial" w:cs="Arial"/>
          <w:b/>
          <w:bCs/>
          <w:sz w:val="14"/>
          <w:szCs w:val="14"/>
          <w:highlight w:val="yellow"/>
        </w:rPr>
        <w:t xml:space="preserve"> </w:t>
      </w:r>
      <w:r w:rsidRPr="00CE7DF1">
        <w:rPr>
          <w:rFonts w:ascii="Arial" w:hAnsi="Arial" w:cs="Arial"/>
          <w:sz w:val="14"/>
          <w:szCs w:val="14"/>
          <w:highlight w:val="yellow"/>
        </w:rPr>
        <w:t xml:space="preserve">befindet sich in Deutschland.                             Für Unterauftragnehmer mit potentiellen Überschneidungen mit   </w:t>
      </w:r>
      <w:r w:rsidR="00BD376E">
        <w:rPr>
          <w:rFonts w:ascii="Arial" w:hAnsi="Arial" w:cs="Arial"/>
          <w:sz w:val="14"/>
          <w:szCs w:val="14"/>
          <w:highlight w:val="yellow"/>
        </w:rPr>
        <w:t xml:space="preserve">     </w:t>
      </w:r>
      <w:r w:rsidRPr="00CE7DF1">
        <w:rPr>
          <w:rFonts w:ascii="Arial" w:hAnsi="Arial" w:cs="Arial"/>
          <w:sz w:val="14"/>
          <w:szCs w:val="14"/>
          <w:highlight w:val="yellow"/>
        </w:rPr>
        <w:t xml:space="preserve">Nicht-EU-Ländern wurden </w:t>
      </w:r>
      <w:r w:rsidR="00BD376E">
        <w:rPr>
          <w:rFonts w:ascii="Arial" w:hAnsi="Arial" w:cs="Arial"/>
          <w:sz w:val="14"/>
          <w:szCs w:val="14"/>
          <w:highlight w:val="yellow"/>
        </w:rPr>
        <w:t xml:space="preserve">durch </w:t>
      </w:r>
      <w:proofErr w:type="spellStart"/>
      <w:r w:rsidR="00BD376E">
        <w:rPr>
          <w:rFonts w:ascii="Arial" w:hAnsi="Arial" w:cs="Arial"/>
          <w:sz w:val="14"/>
          <w:szCs w:val="14"/>
          <w:highlight w:val="yellow"/>
        </w:rPr>
        <w:t>Teamviewer</w:t>
      </w:r>
      <w:proofErr w:type="spellEnd"/>
      <w:r w:rsidR="00BD376E">
        <w:rPr>
          <w:rFonts w:ascii="Arial" w:hAnsi="Arial" w:cs="Arial"/>
          <w:sz w:val="14"/>
          <w:szCs w:val="14"/>
          <w:highlight w:val="yellow"/>
        </w:rPr>
        <w:t xml:space="preserve"> die </w:t>
      </w:r>
      <w:r w:rsidRPr="00CE7DF1">
        <w:rPr>
          <w:rFonts w:ascii="Arial" w:hAnsi="Arial" w:cs="Arial"/>
          <w:sz w:val="14"/>
          <w:szCs w:val="14"/>
          <w:highlight w:val="yellow"/>
        </w:rPr>
        <w:t xml:space="preserve">Standardvertragsklauseln in die Datenverarbeitungsverträge aufgenommen: </w:t>
      </w:r>
      <w:hyperlink r:id="rId20" w:history="1">
        <w:r w:rsidRPr="00CE7DF1">
          <w:rPr>
            <w:rStyle w:val="Hyperlink"/>
            <w:rFonts w:ascii="Arial" w:hAnsi="Arial" w:cs="Arial"/>
            <w:sz w:val="14"/>
            <w:szCs w:val="14"/>
            <w:highlight w:val="yellow"/>
          </w:rPr>
          <w:t>https://www.teamviewer.com/de/eula/</w:t>
        </w:r>
      </w:hyperlink>
    </w:p>
    <w:p w14:paraId="3AFA595F" w14:textId="77777777" w:rsidR="00CE7DF1" w:rsidRDefault="00CE7DF1" w:rsidP="00CE7DF1">
      <w:pPr>
        <w:spacing w:after="0" w:line="240" w:lineRule="auto"/>
        <w:jc w:val="both"/>
        <w:rPr>
          <w:rFonts w:ascii="Arial" w:hAnsi="Arial" w:cs="Arial"/>
          <w:sz w:val="14"/>
          <w:szCs w:val="14"/>
        </w:rPr>
      </w:pPr>
    </w:p>
    <w:p w14:paraId="36BD8222" w14:textId="1F363170" w:rsidR="00CE7DF1" w:rsidRDefault="00CE7DF1" w:rsidP="009E08E6">
      <w:pPr>
        <w:spacing w:after="0" w:line="240" w:lineRule="auto"/>
        <w:jc w:val="both"/>
        <w:rPr>
          <w:rFonts w:ascii="Arial" w:hAnsi="Arial" w:cs="Arial"/>
          <w:sz w:val="14"/>
          <w:szCs w:val="14"/>
        </w:rPr>
      </w:pPr>
    </w:p>
    <w:p w14:paraId="7D135C6B" w14:textId="77777777" w:rsidR="00CE7DF1" w:rsidRPr="00FF63B2" w:rsidRDefault="00CE7DF1" w:rsidP="009E08E6">
      <w:pPr>
        <w:spacing w:after="0" w:line="240" w:lineRule="auto"/>
        <w:jc w:val="both"/>
        <w:rPr>
          <w:rFonts w:ascii="Arial" w:hAnsi="Arial" w:cs="Arial"/>
          <w:sz w:val="14"/>
          <w:szCs w:val="14"/>
        </w:rPr>
      </w:pPr>
    </w:p>
    <w:p w14:paraId="62864F0E" w14:textId="77777777" w:rsidR="009E08E6" w:rsidRPr="00FF63B2" w:rsidRDefault="009E08E6" w:rsidP="009E08E6">
      <w:pPr>
        <w:spacing w:after="0" w:line="240" w:lineRule="auto"/>
        <w:ind w:left="705" w:hanging="705"/>
        <w:jc w:val="both"/>
        <w:rPr>
          <w:rFonts w:ascii="Arial" w:hAnsi="Arial" w:cs="Arial"/>
          <w:b/>
          <w:caps/>
          <w:sz w:val="14"/>
          <w:szCs w:val="14"/>
        </w:rPr>
      </w:pPr>
      <w:r w:rsidRPr="00FF63B2">
        <w:rPr>
          <w:rFonts w:ascii="Arial" w:hAnsi="Arial" w:cs="Arial"/>
          <w:b/>
          <w:sz w:val="14"/>
          <w:szCs w:val="14"/>
        </w:rPr>
        <w:t xml:space="preserve">5. </w:t>
      </w:r>
      <w:r w:rsidRPr="00FF63B2">
        <w:rPr>
          <w:rFonts w:ascii="Arial" w:hAnsi="Arial" w:cs="Arial"/>
          <w:b/>
          <w:sz w:val="14"/>
          <w:szCs w:val="14"/>
        </w:rPr>
        <w:tab/>
      </w:r>
      <w:r w:rsidRPr="00FF63B2">
        <w:rPr>
          <w:rFonts w:ascii="Arial" w:hAnsi="Arial" w:cs="Arial"/>
          <w:b/>
          <w:caps/>
          <w:sz w:val="14"/>
          <w:szCs w:val="14"/>
        </w:rPr>
        <w:t>Wie lange werden meine Daten gespeichert?</w:t>
      </w:r>
    </w:p>
    <w:p w14:paraId="5593A6D3" w14:textId="77777777" w:rsidR="009E08E6" w:rsidRPr="00FF63B2" w:rsidRDefault="009E08E6" w:rsidP="009E08E6">
      <w:pPr>
        <w:spacing w:after="0" w:line="240" w:lineRule="auto"/>
        <w:ind w:left="705" w:hanging="705"/>
        <w:jc w:val="both"/>
        <w:rPr>
          <w:rFonts w:ascii="Arial" w:hAnsi="Arial" w:cs="Arial"/>
          <w:b/>
          <w:caps/>
          <w:sz w:val="14"/>
          <w:szCs w:val="14"/>
        </w:rPr>
      </w:pPr>
    </w:p>
    <w:p w14:paraId="1C73C538" w14:textId="77777777" w:rsidR="009E08E6" w:rsidRPr="00FF63B2" w:rsidRDefault="009E08E6" w:rsidP="009E08E6">
      <w:pPr>
        <w:spacing w:after="0" w:line="240" w:lineRule="auto"/>
        <w:jc w:val="both"/>
        <w:rPr>
          <w:rFonts w:ascii="Arial" w:hAnsi="Arial" w:cs="Arial"/>
          <w:sz w:val="14"/>
          <w:szCs w:val="14"/>
        </w:rPr>
      </w:pPr>
      <w:r w:rsidRPr="00FF63B2">
        <w:rPr>
          <w:rFonts w:ascii="Arial" w:hAnsi="Arial" w:cs="Arial"/>
          <w:sz w:val="14"/>
          <w:szCs w:val="14"/>
        </w:rPr>
        <w:t xml:space="preserve">Soweit erforderlich, verarbeiten wir Ihre personenbezogenen Daten für die </w:t>
      </w:r>
      <w:r w:rsidR="005E0DEB">
        <w:rPr>
          <w:rFonts w:ascii="Arial" w:hAnsi="Arial" w:cs="Arial"/>
          <w:sz w:val="14"/>
          <w:szCs w:val="14"/>
        </w:rPr>
        <w:t>Dauer der Vertragsabwicklung</w:t>
      </w:r>
      <w:r w:rsidR="00C24B20">
        <w:rPr>
          <w:rFonts w:ascii="Arial" w:hAnsi="Arial" w:cs="Arial"/>
          <w:sz w:val="14"/>
          <w:szCs w:val="14"/>
        </w:rPr>
        <w:t xml:space="preserve">. </w:t>
      </w:r>
      <w:r>
        <w:rPr>
          <w:rFonts w:ascii="Arial" w:hAnsi="Arial" w:cs="Arial"/>
          <w:sz w:val="14"/>
          <w:szCs w:val="14"/>
        </w:rPr>
        <w:t xml:space="preserve">Danach erfolgt grundsätzlich nach Ablauf von 2 Jahren die Löschung. Wir unterliegen </w:t>
      </w:r>
      <w:r w:rsidRPr="00FF63B2">
        <w:rPr>
          <w:rFonts w:ascii="Arial" w:hAnsi="Arial" w:cs="Arial"/>
          <w:sz w:val="14"/>
          <w:szCs w:val="14"/>
        </w:rPr>
        <w:t>verschiedenen Aufbewahrungs- und Dokumentationspflichten, die sich unter anderem aus dem Handelsgesetzbuch (HGB) und der Abgabenordnung (AO) ergeben. Die dort vorgegebenen Fristen zur Aufbewahrung bzw. Dokumentation betragen zwei bis zehn Jahre. Schließlich beurteilt sich die Speicherdauer auch nach den gesetzlichen Verjährungsfristen, die zum Beispiel nach den §§ 195 ff. des Bürgerlichen Gesetzbuches (BGB) in der Regel drei Jahre</w:t>
      </w:r>
      <w:r w:rsidR="00D308D8">
        <w:rPr>
          <w:rFonts w:ascii="Arial" w:hAnsi="Arial" w:cs="Arial"/>
          <w:sz w:val="14"/>
          <w:szCs w:val="14"/>
        </w:rPr>
        <w:t xml:space="preserve"> betragen</w:t>
      </w:r>
      <w:r w:rsidRPr="00FF63B2">
        <w:rPr>
          <w:rFonts w:ascii="Arial" w:hAnsi="Arial" w:cs="Arial"/>
          <w:sz w:val="14"/>
          <w:szCs w:val="14"/>
        </w:rPr>
        <w:t>.</w:t>
      </w:r>
    </w:p>
    <w:p w14:paraId="2061C3A5" w14:textId="77777777" w:rsidR="009E08E6" w:rsidRPr="00FF63B2" w:rsidRDefault="009E08E6" w:rsidP="009E08E6">
      <w:pPr>
        <w:spacing w:after="0" w:line="240" w:lineRule="auto"/>
        <w:jc w:val="both"/>
        <w:rPr>
          <w:rFonts w:ascii="Arial" w:hAnsi="Arial" w:cs="Arial"/>
          <w:sz w:val="14"/>
          <w:szCs w:val="14"/>
        </w:rPr>
      </w:pPr>
    </w:p>
    <w:p w14:paraId="5F7D07EC" w14:textId="7B154BD7" w:rsidR="009E08E6" w:rsidRPr="00FF63B2" w:rsidRDefault="002E318E" w:rsidP="009E08E6">
      <w:pPr>
        <w:spacing w:after="0" w:line="240" w:lineRule="auto"/>
        <w:ind w:left="705" w:hanging="705"/>
        <w:jc w:val="both"/>
        <w:rPr>
          <w:rFonts w:ascii="Arial" w:hAnsi="Arial" w:cs="Arial"/>
          <w:b/>
          <w:caps/>
          <w:sz w:val="14"/>
          <w:szCs w:val="14"/>
        </w:rPr>
      </w:pPr>
      <w:r>
        <w:rPr>
          <w:rFonts w:ascii="Arial" w:hAnsi="Arial" w:cs="Arial"/>
          <w:b/>
          <w:sz w:val="14"/>
          <w:szCs w:val="14"/>
        </w:rPr>
        <w:t>6</w:t>
      </w:r>
      <w:r w:rsidR="009E08E6" w:rsidRPr="00FF63B2">
        <w:rPr>
          <w:rFonts w:ascii="Arial" w:hAnsi="Arial" w:cs="Arial"/>
          <w:b/>
          <w:sz w:val="14"/>
          <w:szCs w:val="14"/>
        </w:rPr>
        <w:t xml:space="preserve">. </w:t>
      </w:r>
      <w:r w:rsidR="009E08E6" w:rsidRPr="00FF63B2">
        <w:rPr>
          <w:rFonts w:ascii="Arial" w:hAnsi="Arial" w:cs="Arial"/>
          <w:b/>
          <w:sz w:val="14"/>
          <w:szCs w:val="14"/>
        </w:rPr>
        <w:tab/>
      </w:r>
      <w:r w:rsidR="009E08E6" w:rsidRPr="00FF63B2">
        <w:rPr>
          <w:rFonts w:ascii="Arial" w:hAnsi="Arial" w:cs="Arial"/>
          <w:b/>
          <w:caps/>
          <w:sz w:val="14"/>
          <w:szCs w:val="14"/>
        </w:rPr>
        <w:t>Welche weiteren Datenschutzrechte habe ich</w:t>
      </w:r>
      <w:r w:rsidR="00267B76">
        <w:rPr>
          <w:rFonts w:ascii="Arial" w:hAnsi="Arial" w:cs="Arial"/>
          <w:b/>
          <w:caps/>
          <w:sz w:val="14"/>
          <w:szCs w:val="14"/>
        </w:rPr>
        <w:t xml:space="preserve"> ALS BETROFFENE / BETROFFENER</w:t>
      </w:r>
      <w:r w:rsidR="009E08E6" w:rsidRPr="00FF63B2">
        <w:rPr>
          <w:rFonts w:ascii="Arial" w:hAnsi="Arial" w:cs="Arial"/>
          <w:b/>
          <w:caps/>
          <w:sz w:val="14"/>
          <w:szCs w:val="14"/>
        </w:rPr>
        <w:t>?</w:t>
      </w:r>
    </w:p>
    <w:p w14:paraId="5AA5DC0C" w14:textId="77777777" w:rsidR="009E08E6" w:rsidRPr="00FF63B2" w:rsidRDefault="009E08E6" w:rsidP="009E08E6">
      <w:pPr>
        <w:spacing w:after="0" w:line="240" w:lineRule="auto"/>
        <w:ind w:left="705" w:hanging="705"/>
        <w:jc w:val="both"/>
        <w:rPr>
          <w:rFonts w:ascii="Arial" w:hAnsi="Arial" w:cs="Arial"/>
          <w:b/>
          <w:sz w:val="14"/>
          <w:szCs w:val="14"/>
        </w:rPr>
      </w:pPr>
    </w:p>
    <w:p w14:paraId="27F7A71B" w14:textId="4F80468B" w:rsidR="009E08E6" w:rsidRDefault="009E08E6" w:rsidP="009E08E6">
      <w:pPr>
        <w:spacing w:after="0" w:line="240" w:lineRule="auto"/>
        <w:jc w:val="both"/>
        <w:rPr>
          <w:rFonts w:ascii="Arial" w:hAnsi="Arial" w:cs="Arial"/>
          <w:sz w:val="14"/>
          <w:szCs w:val="14"/>
        </w:rPr>
      </w:pPr>
      <w:r w:rsidRPr="00FF63B2">
        <w:rPr>
          <w:rFonts w:ascii="Arial" w:hAnsi="Arial" w:cs="Arial"/>
          <w:sz w:val="14"/>
          <w:szCs w:val="14"/>
        </w:rPr>
        <w:t xml:space="preserve">Sie haben unter den jeweiligen gesetzlichen Voraussetzungen das Recht auf Auskunft (Art. 15 DS-GVO, § 34 </w:t>
      </w:r>
      <w:r>
        <w:rPr>
          <w:rFonts w:ascii="Arial" w:hAnsi="Arial" w:cs="Arial"/>
          <w:sz w:val="14"/>
          <w:szCs w:val="14"/>
        </w:rPr>
        <w:t>Bundesdatenschutzgesetz (</w:t>
      </w:r>
      <w:r w:rsidRPr="00FF63B2">
        <w:rPr>
          <w:rFonts w:ascii="Arial" w:hAnsi="Arial" w:cs="Arial"/>
          <w:sz w:val="14"/>
          <w:szCs w:val="14"/>
        </w:rPr>
        <w:t>BDSG</w:t>
      </w:r>
      <w:r>
        <w:rPr>
          <w:rFonts w:ascii="Arial" w:hAnsi="Arial" w:cs="Arial"/>
          <w:sz w:val="14"/>
          <w:szCs w:val="14"/>
        </w:rPr>
        <w:t>)</w:t>
      </w:r>
      <w:r w:rsidRPr="00FF63B2">
        <w:rPr>
          <w:rFonts w:ascii="Arial" w:hAnsi="Arial" w:cs="Arial"/>
          <w:sz w:val="14"/>
          <w:szCs w:val="14"/>
        </w:rPr>
        <w:t>, auf Berichtigung (Art. 16 DS-GVO), auf Löschung (Art. 17 DS-GVO, § 35 BDSG), auf Einschränkung der Verarbeitung (Art. 18 DS-GVO)</w:t>
      </w:r>
      <w:r w:rsidR="003F77A0">
        <w:rPr>
          <w:rFonts w:ascii="Arial" w:hAnsi="Arial" w:cs="Arial"/>
          <w:sz w:val="14"/>
          <w:szCs w:val="14"/>
        </w:rPr>
        <w:t>, auf Widerspruch (Art. 21 DSGVO)</w:t>
      </w:r>
      <w:r w:rsidRPr="00FF63B2">
        <w:rPr>
          <w:rFonts w:ascii="Arial" w:hAnsi="Arial" w:cs="Arial"/>
          <w:sz w:val="14"/>
          <w:szCs w:val="14"/>
        </w:rPr>
        <w:t xml:space="preserve"> sowie auf Datenübertragbarkeit (Art. 20 DS-GVO). Außerdem haben Sie ein Beschwerderecht bei einer Datenschutzaufsichtsbehörde (Art. 77 DS-GVO, § 19 BDSG).</w:t>
      </w:r>
    </w:p>
    <w:p w14:paraId="3620BFA6" w14:textId="21652503" w:rsidR="002F003D" w:rsidRDefault="002F003D" w:rsidP="009E08E6">
      <w:pPr>
        <w:spacing w:after="0" w:line="240" w:lineRule="auto"/>
        <w:jc w:val="both"/>
        <w:rPr>
          <w:rFonts w:ascii="Arial" w:hAnsi="Arial" w:cs="Arial"/>
          <w:sz w:val="14"/>
          <w:szCs w:val="14"/>
        </w:rPr>
      </w:pPr>
    </w:p>
    <w:p w14:paraId="4049B889" w14:textId="67392E71" w:rsidR="002F003D" w:rsidRDefault="002F003D" w:rsidP="009E08E6">
      <w:pPr>
        <w:spacing w:after="0" w:line="240" w:lineRule="auto"/>
        <w:jc w:val="both"/>
        <w:rPr>
          <w:rFonts w:ascii="Arial" w:hAnsi="Arial" w:cs="Arial"/>
          <w:sz w:val="14"/>
          <w:szCs w:val="14"/>
        </w:rPr>
      </w:pPr>
    </w:p>
    <w:p w14:paraId="3FF0656A" w14:textId="5A6D90BE" w:rsidR="009E08E6" w:rsidRPr="00FF63B2" w:rsidRDefault="002E318E" w:rsidP="009E08E6">
      <w:pPr>
        <w:spacing w:after="0" w:line="240" w:lineRule="auto"/>
        <w:ind w:left="705" w:hanging="705"/>
        <w:jc w:val="both"/>
        <w:rPr>
          <w:rFonts w:ascii="Arial" w:hAnsi="Arial" w:cs="Arial"/>
          <w:b/>
          <w:caps/>
          <w:sz w:val="14"/>
          <w:szCs w:val="14"/>
        </w:rPr>
      </w:pPr>
      <w:r>
        <w:rPr>
          <w:rFonts w:ascii="Arial" w:hAnsi="Arial" w:cs="Arial"/>
          <w:b/>
          <w:sz w:val="14"/>
          <w:szCs w:val="14"/>
        </w:rPr>
        <w:t>7</w:t>
      </w:r>
      <w:r w:rsidR="009E08E6" w:rsidRPr="00FF63B2">
        <w:rPr>
          <w:rFonts w:ascii="Arial" w:hAnsi="Arial" w:cs="Arial"/>
          <w:b/>
          <w:sz w:val="14"/>
          <w:szCs w:val="14"/>
        </w:rPr>
        <w:t xml:space="preserve">. </w:t>
      </w:r>
      <w:r w:rsidR="009E08E6" w:rsidRPr="00FF63B2">
        <w:rPr>
          <w:rFonts w:ascii="Arial" w:hAnsi="Arial" w:cs="Arial"/>
          <w:b/>
          <w:sz w:val="14"/>
          <w:szCs w:val="14"/>
        </w:rPr>
        <w:tab/>
      </w:r>
      <w:r w:rsidR="009E08E6" w:rsidRPr="00FF63B2">
        <w:rPr>
          <w:rFonts w:ascii="Arial" w:hAnsi="Arial" w:cs="Arial"/>
          <w:b/>
          <w:caps/>
          <w:sz w:val="14"/>
          <w:szCs w:val="14"/>
        </w:rPr>
        <w:t>Inwieweit werden meine Daten für die Profilbildung genutzt?</w:t>
      </w:r>
    </w:p>
    <w:p w14:paraId="046F572C" w14:textId="77777777" w:rsidR="009E08E6" w:rsidRDefault="009E08E6" w:rsidP="009E08E6">
      <w:pPr>
        <w:spacing w:after="0" w:line="240" w:lineRule="auto"/>
        <w:jc w:val="both"/>
        <w:rPr>
          <w:rFonts w:ascii="Arial" w:hAnsi="Arial" w:cs="Arial"/>
          <w:sz w:val="14"/>
          <w:szCs w:val="14"/>
        </w:rPr>
      </w:pPr>
    </w:p>
    <w:p w14:paraId="3E6FE749" w14:textId="77777777" w:rsidR="009E08E6" w:rsidRPr="00FF63B2" w:rsidRDefault="009E08E6" w:rsidP="009E08E6">
      <w:pPr>
        <w:spacing w:after="0" w:line="240" w:lineRule="auto"/>
        <w:jc w:val="both"/>
        <w:rPr>
          <w:rFonts w:ascii="Arial" w:hAnsi="Arial" w:cs="Arial"/>
          <w:sz w:val="14"/>
          <w:szCs w:val="14"/>
        </w:rPr>
      </w:pPr>
      <w:r w:rsidRPr="00267B76">
        <w:rPr>
          <w:rFonts w:ascii="Arial" w:hAnsi="Arial" w:cs="Arial"/>
          <w:sz w:val="14"/>
          <w:szCs w:val="14"/>
        </w:rPr>
        <w:t xml:space="preserve">Wir verarbeiten Ihre Daten </w:t>
      </w:r>
      <w:r w:rsidRPr="00267B76">
        <w:rPr>
          <w:rFonts w:ascii="Arial" w:hAnsi="Arial" w:cs="Arial"/>
          <w:sz w:val="14"/>
          <w:szCs w:val="14"/>
          <w:u w:val="single"/>
        </w:rPr>
        <w:t>nicht</w:t>
      </w:r>
      <w:r w:rsidRPr="00267B76">
        <w:rPr>
          <w:rFonts w:ascii="Arial" w:hAnsi="Arial" w:cs="Arial"/>
          <w:sz w:val="14"/>
          <w:szCs w:val="14"/>
        </w:rPr>
        <w:t xml:space="preserve"> mit dem Ziel, bestimmte persönliche Aspekte zu bewerten (sog. „</w:t>
      </w:r>
      <w:proofErr w:type="spellStart"/>
      <w:r w:rsidRPr="00267B76">
        <w:rPr>
          <w:rFonts w:ascii="Arial" w:hAnsi="Arial" w:cs="Arial"/>
          <w:sz w:val="14"/>
          <w:szCs w:val="14"/>
        </w:rPr>
        <w:t>Profiling</w:t>
      </w:r>
      <w:proofErr w:type="spellEnd"/>
      <w:r w:rsidRPr="00267B76">
        <w:rPr>
          <w:rFonts w:ascii="Arial" w:hAnsi="Arial" w:cs="Arial"/>
          <w:sz w:val="14"/>
          <w:szCs w:val="14"/>
        </w:rPr>
        <w:t>“).</w:t>
      </w:r>
    </w:p>
    <w:p w14:paraId="6608AD1D" w14:textId="77777777" w:rsidR="009E08E6" w:rsidRPr="00FF63B2" w:rsidRDefault="009E08E6" w:rsidP="009E08E6">
      <w:pPr>
        <w:spacing w:after="0" w:line="240" w:lineRule="auto"/>
        <w:jc w:val="both"/>
        <w:rPr>
          <w:rFonts w:ascii="Arial" w:hAnsi="Arial" w:cs="Arial"/>
          <w:sz w:val="14"/>
          <w:szCs w:val="14"/>
        </w:rPr>
      </w:pPr>
    </w:p>
    <w:p w14:paraId="75E62A51" w14:textId="6E84CC06" w:rsidR="00EB4222" w:rsidRDefault="002E318E" w:rsidP="009E08E6">
      <w:pPr>
        <w:spacing w:after="0" w:line="240" w:lineRule="auto"/>
        <w:ind w:left="705" w:hanging="705"/>
        <w:jc w:val="both"/>
        <w:rPr>
          <w:rFonts w:ascii="Arial" w:hAnsi="Arial" w:cs="Arial"/>
          <w:b/>
          <w:caps/>
          <w:sz w:val="14"/>
          <w:szCs w:val="14"/>
        </w:rPr>
      </w:pPr>
      <w:r>
        <w:rPr>
          <w:rFonts w:ascii="Arial" w:hAnsi="Arial" w:cs="Arial"/>
          <w:b/>
          <w:caps/>
          <w:sz w:val="14"/>
          <w:szCs w:val="14"/>
        </w:rPr>
        <w:t>8</w:t>
      </w:r>
      <w:r w:rsidR="00EB4222">
        <w:rPr>
          <w:rFonts w:ascii="Arial" w:hAnsi="Arial" w:cs="Arial"/>
          <w:b/>
          <w:caps/>
          <w:sz w:val="14"/>
          <w:szCs w:val="14"/>
        </w:rPr>
        <w:t xml:space="preserve">. </w:t>
      </w:r>
      <w:r w:rsidR="00EB4222">
        <w:rPr>
          <w:rFonts w:ascii="Arial" w:hAnsi="Arial" w:cs="Arial"/>
          <w:b/>
          <w:caps/>
          <w:sz w:val="14"/>
          <w:szCs w:val="14"/>
        </w:rPr>
        <w:tab/>
        <w:t>Bin ich zur bereitstellung der Daten verpflichtet?</w:t>
      </w:r>
    </w:p>
    <w:p w14:paraId="19F25E23" w14:textId="77777777" w:rsidR="00E83F03" w:rsidRDefault="00E83F03" w:rsidP="00E83F03">
      <w:pPr>
        <w:spacing w:after="0" w:line="240" w:lineRule="auto"/>
        <w:jc w:val="both"/>
        <w:rPr>
          <w:rFonts w:ascii="Arial" w:hAnsi="Arial" w:cs="Arial"/>
          <w:sz w:val="14"/>
          <w:szCs w:val="14"/>
        </w:rPr>
      </w:pPr>
    </w:p>
    <w:p w14:paraId="0212302C" w14:textId="26280E8C" w:rsidR="00E83F03" w:rsidRDefault="00547F47" w:rsidP="00E83F03">
      <w:pPr>
        <w:spacing w:after="0" w:line="240" w:lineRule="auto"/>
        <w:jc w:val="both"/>
        <w:rPr>
          <w:rFonts w:ascii="Arial" w:hAnsi="Arial" w:cs="Arial"/>
          <w:sz w:val="14"/>
          <w:szCs w:val="14"/>
        </w:rPr>
      </w:pPr>
      <w:r w:rsidRPr="00547F47">
        <w:rPr>
          <w:rFonts w:ascii="Arial" w:hAnsi="Arial" w:cs="Arial"/>
          <w:sz w:val="14"/>
          <w:szCs w:val="14"/>
        </w:rPr>
        <w:t>Sie sind nicht gesetzlich verpflichtet, uns personenbezogene Daten zur Verfügung zu stellen. Wenn Sie uns jedoch die Daten, die für die Anmeldung und Durchführung der Online-Veranstaltung notwendig sind, nicht mitteilen oder diese nicht zur Verfügung stellen, kann keine Teilnahme an der</w:t>
      </w:r>
      <w:r>
        <w:rPr>
          <w:rFonts w:ascii="Arial" w:hAnsi="Arial" w:cs="Arial"/>
          <w:sz w:val="14"/>
          <w:szCs w:val="14"/>
        </w:rPr>
        <w:t xml:space="preserve"> jeweiligen</w:t>
      </w:r>
      <w:r w:rsidRPr="00547F47">
        <w:rPr>
          <w:rFonts w:ascii="Arial" w:hAnsi="Arial" w:cs="Arial"/>
          <w:sz w:val="14"/>
          <w:szCs w:val="14"/>
        </w:rPr>
        <w:t xml:space="preserve"> Online-Veranstaltung erfolgen</w:t>
      </w:r>
      <w:r>
        <w:rPr>
          <w:rFonts w:ascii="Arial" w:hAnsi="Arial" w:cs="Arial"/>
          <w:sz w:val="14"/>
          <w:szCs w:val="14"/>
        </w:rPr>
        <w:t>.</w:t>
      </w:r>
    </w:p>
    <w:p w14:paraId="69C2DA36" w14:textId="4DF76095" w:rsidR="005F6434" w:rsidRDefault="005F6434" w:rsidP="00E83F03">
      <w:pPr>
        <w:spacing w:after="0" w:line="240" w:lineRule="auto"/>
        <w:jc w:val="both"/>
        <w:rPr>
          <w:rFonts w:ascii="Arial" w:hAnsi="Arial" w:cs="Arial"/>
          <w:sz w:val="14"/>
          <w:szCs w:val="14"/>
        </w:rPr>
      </w:pPr>
      <w:r w:rsidRPr="005F6434">
        <w:rPr>
          <w:rFonts w:ascii="Arial" w:hAnsi="Arial" w:cs="Arial"/>
          <w:sz w:val="14"/>
          <w:szCs w:val="14"/>
        </w:rPr>
        <w:t>Ggf. kann auch der Abschluss oder die Durchführung eines Vertrages dann nicht möglich sein</w:t>
      </w:r>
      <w:r>
        <w:rPr>
          <w:rFonts w:ascii="Arial" w:hAnsi="Arial" w:cs="Arial"/>
          <w:sz w:val="14"/>
          <w:szCs w:val="14"/>
        </w:rPr>
        <w:t>.</w:t>
      </w:r>
    </w:p>
    <w:p w14:paraId="0ECEB817" w14:textId="77777777" w:rsidR="00EB4222" w:rsidRPr="00E83F03" w:rsidRDefault="00EB4222" w:rsidP="00E83F03">
      <w:pPr>
        <w:spacing w:after="0" w:line="240" w:lineRule="auto"/>
        <w:jc w:val="both"/>
        <w:rPr>
          <w:rFonts w:ascii="Arial" w:hAnsi="Arial" w:cs="Arial"/>
          <w:sz w:val="14"/>
          <w:szCs w:val="14"/>
        </w:rPr>
      </w:pPr>
    </w:p>
    <w:p w14:paraId="2B79155D" w14:textId="12AB9A2B" w:rsidR="009E08E6" w:rsidRDefault="002E318E" w:rsidP="009E08E6">
      <w:pPr>
        <w:spacing w:after="0" w:line="240" w:lineRule="auto"/>
        <w:ind w:left="705" w:hanging="705"/>
        <w:jc w:val="both"/>
        <w:rPr>
          <w:rFonts w:ascii="Arial" w:hAnsi="Arial" w:cs="Arial"/>
          <w:b/>
          <w:caps/>
          <w:sz w:val="14"/>
          <w:szCs w:val="14"/>
        </w:rPr>
      </w:pPr>
      <w:r>
        <w:rPr>
          <w:rFonts w:ascii="Arial" w:hAnsi="Arial" w:cs="Arial"/>
          <w:b/>
          <w:caps/>
          <w:sz w:val="14"/>
          <w:szCs w:val="14"/>
        </w:rPr>
        <w:t>9</w:t>
      </w:r>
      <w:r w:rsidR="009E08E6" w:rsidRPr="00FF63B2">
        <w:rPr>
          <w:rFonts w:ascii="Arial" w:hAnsi="Arial" w:cs="Arial"/>
          <w:b/>
          <w:caps/>
          <w:sz w:val="14"/>
          <w:szCs w:val="14"/>
        </w:rPr>
        <w:t>.</w:t>
      </w:r>
      <w:r w:rsidR="009E08E6" w:rsidRPr="00FF63B2">
        <w:rPr>
          <w:rFonts w:ascii="Arial" w:hAnsi="Arial" w:cs="Arial"/>
          <w:b/>
          <w:caps/>
          <w:sz w:val="14"/>
          <w:szCs w:val="14"/>
        </w:rPr>
        <w:tab/>
        <w:t>In</w:t>
      </w:r>
      <w:r w:rsidR="009E08E6">
        <w:rPr>
          <w:rFonts w:ascii="Arial" w:hAnsi="Arial" w:cs="Arial"/>
          <w:b/>
          <w:caps/>
          <w:sz w:val="14"/>
          <w:szCs w:val="14"/>
        </w:rPr>
        <w:t>formation über Ihr Widerspruchs</w:t>
      </w:r>
      <w:r w:rsidR="009E08E6" w:rsidRPr="00FF63B2">
        <w:rPr>
          <w:rFonts w:ascii="Arial" w:hAnsi="Arial" w:cs="Arial"/>
          <w:b/>
          <w:caps/>
          <w:sz w:val="14"/>
          <w:szCs w:val="14"/>
        </w:rPr>
        <w:t xml:space="preserve">recht nach Art. 21 DS-GVO </w:t>
      </w:r>
    </w:p>
    <w:p w14:paraId="5F355472" w14:textId="77777777" w:rsidR="009E08E6" w:rsidRDefault="009E08E6" w:rsidP="009E08E6">
      <w:pPr>
        <w:spacing w:after="0" w:line="240" w:lineRule="auto"/>
        <w:ind w:left="705" w:hanging="705"/>
        <w:jc w:val="both"/>
        <w:rPr>
          <w:rFonts w:ascii="Arial" w:hAnsi="Arial" w:cs="Arial"/>
          <w:b/>
          <w:caps/>
          <w:sz w:val="14"/>
          <w:szCs w:val="14"/>
        </w:rPr>
      </w:pPr>
    </w:p>
    <w:tbl>
      <w:tblPr>
        <w:tblStyle w:val="Tabellenraster"/>
        <w:tblW w:w="0" w:type="auto"/>
        <w:tblLook w:val="04A0" w:firstRow="1" w:lastRow="0" w:firstColumn="1" w:lastColumn="0" w:noHBand="0" w:noVBand="1"/>
      </w:tblPr>
      <w:tblGrid>
        <w:gridCol w:w="4382"/>
      </w:tblGrid>
      <w:tr w:rsidR="009E08E6" w14:paraId="52DDB619" w14:textId="77777777" w:rsidTr="008E580C">
        <w:tc>
          <w:tcPr>
            <w:tcW w:w="4503" w:type="dxa"/>
            <w:shd w:val="clear" w:color="auto" w:fill="D9D9D9" w:themeFill="background1" w:themeFillShade="D9"/>
          </w:tcPr>
          <w:p w14:paraId="1BF57414" w14:textId="77777777" w:rsidR="009E08E6" w:rsidRDefault="009E08E6" w:rsidP="00FF4765">
            <w:pPr>
              <w:spacing w:after="0" w:line="240" w:lineRule="auto"/>
              <w:jc w:val="both"/>
              <w:rPr>
                <w:rFonts w:ascii="Arial" w:hAnsi="Arial" w:cs="Arial"/>
                <w:b/>
                <w:sz w:val="14"/>
                <w:szCs w:val="14"/>
              </w:rPr>
            </w:pPr>
            <w:r w:rsidRPr="00FF63B2">
              <w:rPr>
                <w:rFonts w:ascii="Arial" w:hAnsi="Arial" w:cs="Arial"/>
                <w:b/>
                <w:sz w:val="14"/>
                <w:szCs w:val="14"/>
              </w:rPr>
              <w:t xml:space="preserve">Sie haben das Recht, aus Gründen, die sich aus Ihrer besonderen Situation ergeben, jederzeit gegen die Verarbeitung Sie betreffender personenbezogener Daten, die aufgrund von Artikel 6 Abs. 1 Buchst. f DS-GVO (Datenverarbeitung auf der Grundlage einer Interessenabwägung) erfolgt, Widerspruch einzulegen; </w:t>
            </w:r>
            <w:r w:rsidR="00267B76" w:rsidRPr="00267B76">
              <w:rPr>
                <w:rFonts w:ascii="Arial" w:hAnsi="Arial" w:cs="Arial"/>
                <w:b/>
                <w:sz w:val="14"/>
                <w:szCs w:val="14"/>
              </w:rPr>
              <w:t xml:space="preserve">dies gilt auch für ein auf diese Bestimmung gestütztes </w:t>
            </w:r>
            <w:proofErr w:type="spellStart"/>
            <w:r w:rsidR="00267B76" w:rsidRPr="00267B76">
              <w:rPr>
                <w:rFonts w:ascii="Arial" w:hAnsi="Arial" w:cs="Arial"/>
                <w:b/>
                <w:sz w:val="14"/>
                <w:szCs w:val="14"/>
              </w:rPr>
              <w:t>Profiling</w:t>
            </w:r>
            <w:proofErr w:type="spellEnd"/>
            <w:r w:rsidR="00267B76" w:rsidRPr="00267B76">
              <w:rPr>
                <w:rFonts w:ascii="Arial" w:hAnsi="Arial" w:cs="Arial"/>
                <w:b/>
                <w:sz w:val="14"/>
                <w:szCs w:val="14"/>
              </w:rPr>
              <w:t xml:space="preserve"> im Sinne von Art. 4 Abs. 4 DSGVO sowie für Direktwerbung i. S. d. Art. 21 Abs. 2 DSGVO.</w:t>
            </w:r>
            <w:r w:rsidR="00267B76">
              <w:rPr>
                <w:rFonts w:ascii="Arial" w:hAnsi="Arial" w:cs="Arial"/>
                <w:b/>
                <w:sz w:val="14"/>
                <w:szCs w:val="14"/>
              </w:rPr>
              <w:t xml:space="preserve"> </w:t>
            </w:r>
            <w:r w:rsidRPr="00FF63B2">
              <w:rPr>
                <w:rFonts w:ascii="Arial" w:hAnsi="Arial" w:cs="Arial"/>
                <w:b/>
                <w:sz w:val="14"/>
                <w:szCs w:val="14"/>
              </w:rPr>
              <w:t>Legen Sie Widerspruch ein, werden wir Ihre personenbezogenen Daten nicht mehr verarbeiten, es sei denn, wir können zwingende schutzwürdige Gründe für die Verarbeitung nachweisen, die Ihre Interessen, Rechte und Freiheiten</w:t>
            </w:r>
            <w:r w:rsidR="00975D74">
              <w:rPr>
                <w:rFonts w:ascii="Arial" w:hAnsi="Arial" w:cs="Arial"/>
                <w:b/>
                <w:sz w:val="14"/>
                <w:szCs w:val="14"/>
              </w:rPr>
              <w:t xml:space="preserve"> überwiegen</w:t>
            </w:r>
            <w:r w:rsidR="00423057">
              <w:rPr>
                <w:rFonts w:ascii="Arial" w:hAnsi="Arial" w:cs="Arial"/>
                <w:b/>
                <w:sz w:val="14"/>
                <w:szCs w:val="14"/>
              </w:rPr>
              <w:t>,</w:t>
            </w:r>
            <w:r w:rsidRPr="00FF63B2">
              <w:rPr>
                <w:rFonts w:ascii="Arial" w:hAnsi="Arial" w:cs="Arial"/>
                <w:b/>
                <w:sz w:val="14"/>
                <w:szCs w:val="14"/>
              </w:rPr>
              <w:t xml:space="preserve"> oder die Verarbeitung dient der Geltendmachung, Ausübung oder Verteidigung von Rechtsansprüchen. </w:t>
            </w:r>
          </w:p>
          <w:p w14:paraId="3272F4DD" w14:textId="77777777" w:rsidR="009E08E6" w:rsidRPr="00FF63B2" w:rsidRDefault="009E08E6" w:rsidP="00FF4765">
            <w:pPr>
              <w:spacing w:after="0" w:line="240" w:lineRule="auto"/>
              <w:jc w:val="both"/>
              <w:rPr>
                <w:rFonts w:ascii="Arial" w:hAnsi="Arial" w:cs="Arial"/>
                <w:b/>
                <w:sz w:val="14"/>
                <w:szCs w:val="14"/>
              </w:rPr>
            </w:pPr>
            <w:r w:rsidRPr="00FF63B2">
              <w:rPr>
                <w:rFonts w:ascii="Arial" w:hAnsi="Arial" w:cs="Arial"/>
                <w:b/>
                <w:sz w:val="14"/>
                <w:szCs w:val="14"/>
              </w:rPr>
              <w:t>Der Widerspruch kann formfrei erfolgen und sollte möglichst gerichtet werden an die unter Ziffer 1 genannten Kontaktmöglichkeiten.</w:t>
            </w:r>
          </w:p>
          <w:p w14:paraId="7F2894B4" w14:textId="77777777" w:rsidR="009E08E6" w:rsidRDefault="009E08E6" w:rsidP="00FF4765">
            <w:pPr>
              <w:spacing w:after="0" w:line="240" w:lineRule="auto"/>
              <w:jc w:val="both"/>
              <w:rPr>
                <w:rFonts w:ascii="Arial" w:hAnsi="Arial" w:cs="Arial"/>
                <w:sz w:val="14"/>
                <w:szCs w:val="14"/>
              </w:rPr>
            </w:pPr>
          </w:p>
        </w:tc>
      </w:tr>
    </w:tbl>
    <w:p w14:paraId="1E9FCEE7" w14:textId="77777777" w:rsidR="009E08E6" w:rsidRPr="00FF63B2" w:rsidRDefault="009E08E6" w:rsidP="009E08E6">
      <w:pPr>
        <w:spacing w:after="0" w:line="240" w:lineRule="auto"/>
        <w:jc w:val="both"/>
        <w:rPr>
          <w:rFonts w:ascii="Arial" w:hAnsi="Arial" w:cs="Arial"/>
          <w:sz w:val="14"/>
          <w:szCs w:val="14"/>
        </w:rPr>
      </w:pPr>
    </w:p>
    <w:p w14:paraId="73D12405" w14:textId="77777777" w:rsidR="00E2014F" w:rsidRDefault="00E2014F" w:rsidP="00354458">
      <w:pPr>
        <w:jc w:val="both"/>
        <w:rPr>
          <w:rFonts w:ascii="Arial" w:hAnsi="Arial" w:cs="Arial"/>
          <w:sz w:val="14"/>
          <w:szCs w:val="14"/>
        </w:rPr>
      </w:pPr>
    </w:p>
    <w:sectPr w:rsidR="00E2014F" w:rsidSect="00020613">
      <w:headerReference w:type="default" r:id="rId21"/>
      <w:footerReference w:type="default" r:id="rId22"/>
      <w:pgSz w:w="11906" w:h="16838"/>
      <w:pgMar w:top="1450" w:right="1418" w:bottom="426" w:left="1418" w:header="709" w:footer="343"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6EC8" w14:textId="77777777" w:rsidR="00270864" w:rsidRDefault="00270864" w:rsidP="009E08E6">
      <w:pPr>
        <w:spacing w:after="0" w:line="240" w:lineRule="auto"/>
      </w:pPr>
      <w:r>
        <w:separator/>
      </w:r>
    </w:p>
  </w:endnote>
  <w:endnote w:type="continuationSeparator" w:id="0">
    <w:p w14:paraId="3BF92292" w14:textId="77777777" w:rsidR="00270864" w:rsidRDefault="00270864" w:rsidP="009E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7B43" w14:textId="6845F244" w:rsidR="00F05319" w:rsidRPr="00C73D89" w:rsidRDefault="00975EA0" w:rsidP="00975EA0">
    <w:pPr>
      <w:pStyle w:val="Fuzeile"/>
      <w:jc w:val="center"/>
      <w:rPr>
        <w:rFonts w:cs="Calibri"/>
        <w:sz w:val="16"/>
        <w:szCs w:val="16"/>
      </w:rPr>
    </w:pPr>
    <w:r w:rsidRPr="00C73D89">
      <w:rPr>
        <w:rFonts w:cs="Calibri"/>
        <w:sz w:val="16"/>
        <w:szCs w:val="16"/>
      </w:rPr>
      <w:t xml:space="preserve">Datum letzte Änderung </w:t>
    </w:r>
    <w:r w:rsidR="00547F47">
      <w:rPr>
        <w:rFonts w:cs="Calibri"/>
        <w:sz w:val="16"/>
        <w:szCs w:val="16"/>
      </w:rPr>
      <w:t>04.05</w:t>
    </w:r>
    <w:r w:rsidRPr="00C73D89">
      <w:rPr>
        <w:rFonts w:cs="Calibri"/>
        <w:sz w:val="16"/>
        <w:szCs w:val="16"/>
      </w:rPr>
      <w:t>.202</w:t>
    </w:r>
    <w:r w:rsidR="008A2B53">
      <w:rPr>
        <w:rFonts w:cs="Calibri"/>
        <w:sz w:val="16"/>
        <w:szCs w:val="16"/>
      </w:rPr>
      <w:t>1</w:t>
    </w:r>
    <w:r w:rsidRPr="00C73D89">
      <w:rPr>
        <w:rFonts w:cs="Calibri"/>
        <w:sz w:val="16"/>
        <w:szCs w:val="16"/>
      </w:rPr>
      <w:t xml:space="preserve"> – Autor GDI </w:t>
    </w:r>
    <w:proofErr w:type="spellStart"/>
    <w:r w:rsidRPr="00C73D89">
      <w:rPr>
        <w:rFonts w:cs="Calibri"/>
        <w:sz w:val="16"/>
        <w:szCs w:val="16"/>
      </w:rPr>
      <w:t>mbH</w:t>
    </w:r>
    <w:r w:rsidR="00643A64">
      <w:rPr>
        <w:rFonts w:cs="Calibri"/>
        <w:sz w:val="16"/>
        <w:szCs w:val="16"/>
      </w:rPr>
      <w:t>_SRO</w:t>
    </w:r>
    <w:proofErr w:type="spellEnd"/>
    <w:r w:rsidRPr="00C73D89">
      <w:rPr>
        <w:rFonts w:cs="Calibri"/>
        <w:sz w:val="16"/>
        <w:szCs w:val="16"/>
      </w:rPr>
      <w:t xml:space="preserve"> – Dokumenten-ID EH_DSI</w:t>
    </w:r>
    <w:r w:rsidR="00020613">
      <w:rPr>
        <w:rFonts w:cs="Calibri"/>
        <w:sz w:val="16"/>
        <w:szCs w:val="16"/>
      </w:rPr>
      <w:t>_</w:t>
    </w:r>
    <w:r w:rsidRPr="00C73D89">
      <w:rPr>
        <w:rFonts w:cs="Calibri"/>
        <w:sz w:val="16"/>
        <w:szCs w:val="16"/>
      </w:rPr>
      <w:t>Online-Veranstaltungen_00_12_0</w:t>
    </w:r>
    <w:r w:rsidR="00843F37">
      <w:rPr>
        <w:rFonts w:cs="Calibr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26E7" w14:textId="77777777" w:rsidR="00270864" w:rsidRDefault="00270864" w:rsidP="009E08E6">
      <w:pPr>
        <w:spacing w:after="0" w:line="240" w:lineRule="auto"/>
      </w:pPr>
      <w:r>
        <w:separator/>
      </w:r>
    </w:p>
  </w:footnote>
  <w:footnote w:type="continuationSeparator" w:id="0">
    <w:p w14:paraId="4E048418" w14:textId="77777777" w:rsidR="00270864" w:rsidRDefault="00270864" w:rsidP="009E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51" w14:textId="2801E4F5" w:rsidR="006E69C2" w:rsidRPr="006E69C2" w:rsidRDefault="005F6434" w:rsidP="006E69C2">
    <w:pPr>
      <w:spacing w:after="0" w:line="240" w:lineRule="auto"/>
      <w:jc w:val="center"/>
      <w:rPr>
        <w:rFonts w:ascii="Arial" w:hAnsi="Arial" w:cs="Arial"/>
        <w:b/>
        <w:caps/>
        <w:sz w:val="18"/>
        <w:szCs w:val="18"/>
      </w:rPr>
    </w:pPr>
    <w:sdt>
      <w:sdtPr>
        <w:rPr>
          <w:sz w:val="18"/>
          <w:szCs w:val="18"/>
        </w:rPr>
        <w:id w:val="-763913843"/>
        <w:docPartObj>
          <w:docPartGallery w:val="Watermarks"/>
          <w:docPartUnique/>
        </w:docPartObj>
      </w:sdtPr>
      <w:sdtEndPr/>
      <w:sdtContent>
        <w:r>
          <w:rPr>
            <w:sz w:val="18"/>
            <w:szCs w:val="18"/>
          </w:rPr>
          <w:pict w14:anchorId="6A823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552767" o:spid="_x0000_s2052" type="#_x0000_t136" style="position:absolute;left:0;text-align:left;margin-left:0;margin-top:0;width:497.3pt;height:142.05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sdtContent>
    </w:sdt>
    <w:r w:rsidR="006E69C2" w:rsidRPr="006E69C2">
      <w:rPr>
        <w:rFonts w:ascii="Arial" w:hAnsi="Arial" w:cs="Arial"/>
        <w:b/>
        <w:caps/>
        <w:sz w:val="18"/>
        <w:szCs w:val="18"/>
      </w:rPr>
      <w:t xml:space="preserve"> DatenschutzHinweise</w:t>
    </w:r>
  </w:p>
  <w:p w14:paraId="0756436A" w14:textId="752E4FD9" w:rsidR="006E69C2" w:rsidRPr="006E69C2" w:rsidRDefault="006E69C2" w:rsidP="006E69C2">
    <w:pPr>
      <w:spacing w:after="0" w:line="240" w:lineRule="auto"/>
      <w:jc w:val="center"/>
      <w:rPr>
        <w:rFonts w:ascii="Arial" w:hAnsi="Arial" w:cs="Arial"/>
        <w:b/>
        <w:caps/>
        <w:sz w:val="18"/>
        <w:szCs w:val="18"/>
      </w:rPr>
    </w:pPr>
    <w:r w:rsidRPr="006E69C2">
      <w:rPr>
        <w:rFonts w:ascii="Arial" w:hAnsi="Arial" w:cs="Arial"/>
        <w:b/>
        <w:caps/>
        <w:sz w:val="18"/>
        <w:szCs w:val="18"/>
      </w:rPr>
      <w:t>zu OnLine Veranstaltungen</w:t>
    </w:r>
  </w:p>
  <w:p w14:paraId="1364DFA6" w14:textId="77777777" w:rsidR="006E69C2" w:rsidRPr="006E69C2" w:rsidRDefault="006E69C2" w:rsidP="006E69C2">
    <w:pPr>
      <w:spacing w:after="0" w:line="240" w:lineRule="auto"/>
      <w:jc w:val="center"/>
      <w:rPr>
        <w:rFonts w:ascii="Arial" w:hAnsi="Arial" w:cs="Arial"/>
        <w:b/>
        <w:caps/>
        <w:sz w:val="18"/>
        <w:szCs w:val="18"/>
      </w:rPr>
    </w:pPr>
    <w:r w:rsidRPr="006E69C2">
      <w:rPr>
        <w:rFonts w:ascii="Arial" w:hAnsi="Arial" w:cs="Arial"/>
        <w:b/>
        <w:caps/>
        <w:sz w:val="18"/>
        <w:szCs w:val="18"/>
      </w:rPr>
      <w:t>(Videokonferenzen / Online-Schulungen / Online-Meetings)</w:t>
    </w:r>
  </w:p>
  <w:p w14:paraId="22170A33" w14:textId="77777777" w:rsidR="006E69C2" w:rsidRPr="006E69C2" w:rsidRDefault="006E69C2" w:rsidP="006E69C2">
    <w:pPr>
      <w:spacing w:after="0" w:line="240" w:lineRule="auto"/>
      <w:jc w:val="center"/>
      <w:rPr>
        <w:rFonts w:ascii="Arial" w:hAnsi="Arial" w:cs="Arial"/>
        <w:b/>
        <w:caps/>
        <w:sz w:val="18"/>
        <w:szCs w:val="18"/>
      </w:rPr>
    </w:pPr>
    <w:r w:rsidRPr="006E69C2">
      <w:rPr>
        <w:rFonts w:ascii="Arial" w:hAnsi="Arial" w:cs="Arial"/>
        <w:b/>
        <w:caps/>
        <w:sz w:val="18"/>
        <w:szCs w:val="18"/>
      </w:rPr>
      <w:t>Unser Umgang mit Ihren Daten und Ihre Rechte:</w:t>
    </w:r>
  </w:p>
  <w:p w14:paraId="68EEF86D" w14:textId="4675E034" w:rsidR="006E69C2" w:rsidRPr="006E69C2" w:rsidRDefault="006E69C2" w:rsidP="006E69C2">
    <w:pPr>
      <w:spacing w:after="0" w:line="240" w:lineRule="auto"/>
      <w:jc w:val="center"/>
      <w:rPr>
        <w:rFonts w:ascii="Arial" w:hAnsi="Arial" w:cs="Arial"/>
        <w:b/>
        <w:caps/>
        <w:sz w:val="18"/>
        <w:szCs w:val="18"/>
      </w:rPr>
    </w:pPr>
    <w:r w:rsidRPr="006E69C2">
      <w:rPr>
        <w:rFonts w:ascii="Arial" w:hAnsi="Arial" w:cs="Arial"/>
        <w:b/>
        <w:caps/>
        <w:sz w:val="18"/>
        <w:szCs w:val="18"/>
      </w:rPr>
      <w:t>Informationen nach Ar</w:t>
    </w:r>
    <w:r w:rsidR="005B57EA">
      <w:rPr>
        <w:rFonts w:ascii="Arial" w:hAnsi="Arial" w:cs="Arial"/>
        <w:b/>
        <w:caps/>
        <w:sz w:val="18"/>
        <w:szCs w:val="18"/>
      </w:rPr>
      <w:t>t</w:t>
    </w:r>
    <w:r w:rsidRPr="006E69C2">
      <w:rPr>
        <w:rFonts w:ascii="Arial" w:hAnsi="Arial" w:cs="Arial"/>
        <w:b/>
        <w:caps/>
        <w:sz w:val="18"/>
        <w:szCs w:val="18"/>
      </w:rPr>
      <w:t>. 13</w:t>
    </w:r>
    <w:r w:rsidR="00132DCE">
      <w:rPr>
        <w:rFonts w:ascii="Arial" w:hAnsi="Arial" w:cs="Arial"/>
        <w:b/>
        <w:caps/>
        <w:sz w:val="18"/>
        <w:szCs w:val="18"/>
      </w:rPr>
      <w:t xml:space="preserve">, </w:t>
    </w:r>
    <w:r w:rsidR="00CE7DF1">
      <w:rPr>
        <w:rFonts w:ascii="Arial" w:hAnsi="Arial" w:cs="Arial"/>
        <w:b/>
        <w:caps/>
        <w:sz w:val="18"/>
        <w:szCs w:val="18"/>
      </w:rPr>
      <w:t xml:space="preserve">14, </w:t>
    </w:r>
    <w:r w:rsidR="00132DCE">
      <w:rPr>
        <w:rFonts w:ascii="Arial" w:hAnsi="Arial" w:cs="Arial"/>
        <w:b/>
        <w:caps/>
        <w:sz w:val="18"/>
        <w:szCs w:val="18"/>
      </w:rPr>
      <w:t>21</w:t>
    </w:r>
    <w:r w:rsidRPr="006E69C2">
      <w:rPr>
        <w:rFonts w:ascii="Arial" w:hAnsi="Arial" w:cs="Arial"/>
        <w:b/>
        <w:caps/>
        <w:sz w:val="18"/>
        <w:szCs w:val="18"/>
      </w:rPr>
      <w:t xml:space="preserve"> der Datenschutz-Grundverordnung (DS-GVO)</w:t>
    </w:r>
  </w:p>
  <w:p w14:paraId="22264486" w14:textId="32BD6CC1" w:rsidR="00F05319" w:rsidRDefault="00F05319" w:rsidP="0064648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CD8"/>
    <w:multiLevelType w:val="hybridMultilevel"/>
    <w:tmpl w:val="A454C77E"/>
    <w:lvl w:ilvl="0" w:tplc="39388A4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25D9B"/>
    <w:multiLevelType w:val="hybridMultilevel"/>
    <w:tmpl w:val="02DC1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2B2D40"/>
    <w:multiLevelType w:val="hybridMultilevel"/>
    <w:tmpl w:val="6104379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966C72"/>
    <w:multiLevelType w:val="hybridMultilevel"/>
    <w:tmpl w:val="BA782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AB574D-221A-4DEE-9CC6-D9BDEF3B8C73}"/>
    <w:docVar w:name="dgnword-eventsink" w:val="516693528"/>
  </w:docVars>
  <w:rsids>
    <w:rsidRoot w:val="009E08E6"/>
    <w:rsid w:val="00020613"/>
    <w:rsid w:val="00033D0E"/>
    <w:rsid w:val="000602E4"/>
    <w:rsid w:val="00077DE2"/>
    <w:rsid w:val="000E6347"/>
    <w:rsid w:val="00132DCE"/>
    <w:rsid w:val="0019583B"/>
    <w:rsid w:val="001D41AE"/>
    <w:rsid w:val="00203732"/>
    <w:rsid w:val="00213481"/>
    <w:rsid w:val="00267B76"/>
    <w:rsid w:val="00270864"/>
    <w:rsid w:val="00281D05"/>
    <w:rsid w:val="0029691C"/>
    <w:rsid w:val="002B5601"/>
    <w:rsid w:val="002E318E"/>
    <w:rsid w:val="002F003D"/>
    <w:rsid w:val="00322B50"/>
    <w:rsid w:val="0034567D"/>
    <w:rsid w:val="00354458"/>
    <w:rsid w:val="003608EF"/>
    <w:rsid w:val="003B087E"/>
    <w:rsid w:val="003F77A0"/>
    <w:rsid w:val="00411EFF"/>
    <w:rsid w:val="004147C3"/>
    <w:rsid w:val="00423057"/>
    <w:rsid w:val="00472E36"/>
    <w:rsid w:val="00482F85"/>
    <w:rsid w:val="00484CB2"/>
    <w:rsid w:val="004F0033"/>
    <w:rsid w:val="004F4C45"/>
    <w:rsid w:val="00515091"/>
    <w:rsid w:val="00541115"/>
    <w:rsid w:val="00547F47"/>
    <w:rsid w:val="005612F7"/>
    <w:rsid w:val="005904A7"/>
    <w:rsid w:val="00590E17"/>
    <w:rsid w:val="00590EE3"/>
    <w:rsid w:val="005A72E9"/>
    <w:rsid w:val="005B57EA"/>
    <w:rsid w:val="005E0DEB"/>
    <w:rsid w:val="005E1C45"/>
    <w:rsid w:val="005F6434"/>
    <w:rsid w:val="00604A27"/>
    <w:rsid w:val="006215F0"/>
    <w:rsid w:val="00643A64"/>
    <w:rsid w:val="0064648D"/>
    <w:rsid w:val="00676C2B"/>
    <w:rsid w:val="00687050"/>
    <w:rsid w:val="006E23E7"/>
    <w:rsid w:val="006E69C2"/>
    <w:rsid w:val="007E4937"/>
    <w:rsid w:val="007E642E"/>
    <w:rsid w:val="007F5C26"/>
    <w:rsid w:val="008152E7"/>
    <w:rsid w:val="00817A01"/>
    <w:rsid w:val="0082242D"/>
    <w:rsid w:val="00832389"/>
    <w:rsid w:val="00843F37"/>
    <w:rsid w:val="00855F13"/>
    <w:rsid w:val="008A2B53"/>
    <w:rsid w:val="008E580C"/>
    <w:rsid w:val="00975D74"/>
    <w:rsid w:val="00975EA0"/>
    <w:rsid w:val="00993CFC"/>
    <w:rsid w:val="009B594D"/>
    <w:rsid w:val="009E08E6"/>
    <w:rsid w:val="00A00A6F"/>
    <w:rsid w:val="00A133FF"/>
    <w:rsid w:val="00A317AC"/>
    <w:rsid w:val="00A43CA5"/>
    <w:rsid w:val="00A86BB3"/>
    <w:rsid w:val="00AF4DD5"/>
    <w:rsid w:val="00B802B8"/>
    <w:rsid w:val="00BB0C33"/>
    <w:rsid w:val="00BC0D81"/>
    <w:rsid w:val="00BD376E"/>
    <w:rsid w:val="00C24B20"/>
    <w:rsid w:val="00C31CDB"/>
    <w:rsid w:val="00C544E6"/>
    <w:rsid w:val="00C73D89"/>
    <w:rsid w:val="00CA0790"/>
    <w:rsid w:val="00CE7DF1"/>
    <w:rsid w:val="00D303CD"/>
    <w:rsid w:val="00D308D8"/>
    <w:rsid w:val="00D44B26"/>
    <w:rsid w:val="00D610AA"/>
    <w:rsid w:val="00D6765D"/>
    <w:rsid w:val="00D838E9"/>
    <w:rsid w:val="00DC1989"/>
    <w:rsid w:val="00E05154"/>
    <w:rsid w:val="00E2014F"/>
    <w:rsid w:val="00E3276A"/>
    <w:rsid w:val="00E55D26"/>
    <w:rsid w:val="00E76C0D"/>
    <w:rsid w:val="00E83F03"/>
    <w:rsid w:val="00EA2D2E"/>
    <w:rsid w:val="00EB4222"/>
    <w:rsid w:val="00F05319"/>
    <w:rsid w:val="00F5085F"/>
    <w:rsid w:val="00F67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D9C327"/>
  <w15:docId w15:val="{024B456A-4A9E-484A-ABBC-B155CBC3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8E6"/>
    <w:pPr>
      <w:spacing w:after="160"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E08E6"/>
    <w:pPr>
      <w:tabs>
        <w:tab w:val="center" w:pos="4536"/>
        <w:tab w:val="right" w:pos="9072"/>
      </w:tabs>
    </w:pPr>
  </w:style>
  <w:style w:type="character" w:customStyle="1" w:styleId="KopfzeileZchn">
    <w:name w:val="Kopfzeile Zchn"/>
    <w:basedOn w:val="Absatz-Standardschriftart"/>
    <w:link w:val="Kopfzeile"/>
    <w:uiPriority w:val="99"/>
    <w:rsid w:val="009E08E6"/>
    <w:rPr>
      <w:rFonts w:ascii="Calibri" w:eastAsia="Calibri" w:hAnsi="Calibri" w:cs="Times New Roman"/>
    </w:rPr>
  </w:style>
  <w:style w:type="table" w:styleId="Tabellenraster">
    <w:name w:val="Table Grid"/>
    <w:basedOn w:val="NormaleTabelle"/>
    <w:rsid w:val="009E08E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8E6"/>
    <w:pPr>
      <w:ind w:left="720"/>
      <w:contextualSpacing/>
    </w:pPr>
  </w:style>
  <w:style w:type="character" w:styleId="Kommentarzeichen">
    <w:name w:val="annotation reference"/>
    <w:basedOn w:val="Absatz-Standardschriftart"/>
    <w:rsid w:val="009E08E6"/>
    <w:rPr>
      <w:sz w:val="16"/>
      <w:szCs w:val="16"/>
    </w:rPr>
  </w:style>
  <w:style w:type="paragraph" w:styleId="Kommentartext">
    <w:name w:val="annotation text"/>
    <w:basedOn w:val="Standard"/>
    <w:link w:val="KommentartextZchn"/>
    <w:rsid w:val="009E08E6"/>
    <w:pPr>
      <w:spacing w:line="240" w:lineRule="auto"/>
    </w:pPr>
    <w:rPr>
      <w:sz w:val="20"/>
      <w:szCs w:val="20"/>
    </w:rPr>
  </w:style>
  <w:style w:type="character" w:customStyle="1" w:styleId="KommentartextZchn">
    <w:name w:val="Kommentartext Zchn"/>
    <w:basedOn w:val="Absatz-Standardschriftart"/>
    <w:link w:val="Kommentartext"/>
    <w:rsid w:val="009E08E6"/>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9E0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8E6"/>
    <w:rPr>
      <w:rFonts w:ascii="Tahoma" w:eastAsia="Calibri" w:hAnsi="Tahoma" w:cs="Tahoma"/>
      <w:sz w:val="16"/>
      <w:szCs w:val="16"/>
    </w:rPr>
  </w:style>
  <w:style w:type="paragraph" w:styleId="berarbeitung">
    <w:name w:val="Revision"/>
    <w:hidden/>
    <w:uiPriority w:val="99"/>
    <w:semiHidden/>
    <w:rsid w:val="009E08E6"/>
    <w:pPr>
      <w:spacing w:after="0" w:line="240" w:lineRule="auto"/>
    </w:pPr>
    <w:rPr>
      <w:rFonts w:ascii="Calibri" w:eastAsia="Calibri" w:hAnsi="Calibri" w:cs="Times New Roman"/>
    </w:rPr>
  </w:style>
  <w:style w:type="paragraph" w:styleId="Fuzeile">
    <w:name w:val="footer"/>
    <w:basedOn w:val="Standard"/>
    <w:link w:val="FuzeileZchn"/>
    <w:uiPriority w:val="99"/>
    <w:unhideWhenUsed/>
    <w:rsid w:val="009E0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8E6"/>
    <w:rPr>
      <w:rFonts w:ascii="Calibri" w:eastAsia="Calibri" w:hAnsi="Calibri" w:cs="Times New Roman"/>
    </w:rPr>
  </w:style>
  <w:style w:type="character" w:styleId="Hyperlink">
    <w:name w:val="Hyperlink"/>
    <w:basedOn w:val="Absatz-Standardschriftart"/>
    <w:uiPriority w:val="99"/>
    <w:unhideWhenUsed/>
    <w:rsid w:val="0019583B"/>
    <w:rPr>
      <w:color w:val="0000FF" w:themeColor="hyperlink"/>
      <w:u w:val="single"/>
    </w:rPr>
  </w:style>
  <w:style w:type="character" w:styleId="NichtaufgelsteErwhnung">
    <w:name w:val="Unresolved Mention"/>
    <w:basedOn w:val="Absatz-Standardschriftart"/>
    <w:uiPriority w:val="99"/>
    <w:semiHidden/>
    <w:unhideWhenUsed/>
    <w:rsid w:val="0064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gdi-mbh.eu" TargetMode="External"/><Relationship Id="rId13" Type="http://schemas.openxmlformats.org/officeDocument/2006/relationships/hyperlink" Target="https://www.gotomeeting.com/de-de/webinar" TargetMode="External"/><Relationship Id="rId18" Type="http://schemas.openxmlformats.org/officeDocument/2006/relationships/hyperlink" Target="https://www.microsoft.com/de-de/trust-cen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oom.us" TargetMode="External"/><Relationship Id="rId17" Type="http://schemas.openxmlformats.org/officeDocument/2006/relationships/hyperlink" Target="https://privacy.microsoft.com/de-de/privacystatement" TargetMode="External"/><Relationship Id="rId2" Type="http://schemas.openxmlformats.org/officeDocument/2006/relationships/numbering" Target="numbering.xml"/><Relationship Id="rId16" Type="http://schemas.openxmlformats.org/officeDocument/2006/relationships/hyperlink" Target="https://www.cisco.com/c/de_de/about/legal/privacy-full.html" TargetMode="External"/><Relationship Id="rId20" Type="http://schemas.openxmlformats.org/officeDocument/2006/relationships/hyperlink" Target="https://www.teamviewer.com/de/eu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rix.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itsi.org/" TargetMode="External"/><Relationship Id="rId23" Type="http://schemas.openxmlformats.org/officeDocument/2006/relationships/fontTable" Target="fontTable.xml"/><Relationship Id="rId10" Type="http://schemas.openxmlformats.org/officeDocument/2006/relationships/hyperlink" Target="http://www.microsoft.com" TargetMode="External"/><Relationship Id="rId19" Type="http://schemas.openxmlformats.org/officeDocument/2006/relationships/hyperlink" Target="https://zoom.us/de-de/privacy.html" TargetMode="External"/><Relationship Id="rId4" Type="http://schemas.openxmlformats.org/officeDocument/2006/relationships/settings" Target="settings.xml"/><Relationship Id="rId9" Type="http://schemas.openxmlformats.org/officeDocument/2006/relationships/hyperlink" Target="http://www.cisco.com" TargetMode="External"/><Relationship Id="rId14" Type="http://schemas.openxmlformats.org/officeDocument/2006/relationships/hyperlink" Target="http://www.teamviewer.com"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C9B0-8138-46D3-849A-A5BE2674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1668</Words>
  <Characters>10514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Elster</dc:creator>
  <cp:lastModifiedBy>Sonja Rolke</cp:lastModifiedBy>
  <cp:revision>7</cp:revision>
  <cp:lastPrinted>2020-11-16T10:07:00Z</cp:lastPrinted>
  <dcterms:created xsi:type="dcterms:W3CDTF">2021-03-24T17:07:00Z</dcterms:created>
  <dcterms:modified xsi:type="dcterms:W3CDTF">2021-05-04T06:13:00Z</dcterms:modified>
</cp:coreProperties>
</file>